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5F17" w14:textId="77777777" w:rsidR="009B3475" w:rsidRDefault="00601387" w:rsidP="009B3475">
      <w:pPr>
        <w:pStyle w:val="Title"/>
        <w:jc w:val="center"/>
        <w:rPr>
          <w:rFonts w:asciiTheme="minorHAnsi" w:hAnsiTheme="minorHAnsi"/>
          <w:sz w:val="24"/>
          <w:szCs w:val="24"/>
        </w:rPr>
      </w:pPr>
      <w:r w:rsidRPr="00E9780B">
        <w:rPr>
          <w:rFonts w:asciiTheme="minorHAnsi" w:hAnsiTheme="minorHAnsi"/>
          <w:sz w:val="24"/>
          <w:szCs w:val="24"/>
        </w:rPr>
        <w:t xml:space="preserve">COUNTY OF SONOMA - </w:t>
      </w:r>
      <w:r w:rsidR="004164FA" w:rsidRPr="00E9780B">
        <w:rPr>
          <w:rFonts w:asciiTheme="minorHAnsi" w:hAnsiTheme="minorHAnsi"/>
          <w:sz w:val="24"/>
          <w:szCs w:val="24"/>
        </w:rPr>
        <w:t>JOB DEMANDS ANALYSIS</w:t>
      </w:r>
    </w:p>
    <w:p w14:paraId="5F6CED17" w14:textId="77777777" w:rsidR="000B644E" w:rsidRDefault="000B644E" w:rsidP="000B644E">
      <w:pPr>
        <w:tabs>
          <w:tab w:val="left" w:pos="7200"/>
        </w:tabs>
        <w:jc w:val="both"/>
        <w:rPr>
          <w:b/>
        </w:rPr>
      </w:pPr>
    </w:p>
    <w:p w14:paraId="70D06F62" w14:textId="5ED5368D" w:rsidR="000B644E" w:rsidRPr="00887C1F" w:rsidRDefault="00D43742" w:rsidP="00887C1F">
      <w:pPr>
        <w:tabs>
          <w:tab w:val="left" w:pos="8640"/>
        </w:tabs>
        <w:rPr>
          <w:b/>
        </w:rPr>
      </w:pPr>
      <w:r>
        <w:rPr>
          <w:b/>
        </w:rPr>
        <w:t>JOB CLASSIFICATION:</w:t>
      </w:r>
      <w:r w:rsidR="002A4FBD">
        <w:rPr>
          <w:b/>
        </w:rPr>
        <w:t xml:space="preserve"> Intern </w:t>
      </w:r>
      <w:r w:rsidR="00F974C6">
        <w:rPr>
          <w:b/>
        </w:rPr>
        <w:t>Undergraduate</w:t>
      </w:r>
      <w:r w:rsidR="000B644E" w:rsidRPr="00887C1F">
        <w:rPr>
          <w:b/>
        </w:rPr>
        <w:tab/>
        <w:t>DATE COMPLETED:</w:t>
      </w:r>
      <w:r w:rsidR="00CD4834">
        <w:rPr>
          <w:b/>
        </w:rPr>
        <w:t xml:space="preserve"> </w:t>
      </w:r>
      <w:r w:rsidR="006732D0">
        <w:rPr>
          <w:b/>
        </w:rPr>
        <w:t>February 2026</w:t>
      </w:r>
    </w:p>
    <w:p w14:paraId="074DEF40" w14:textId="2E1AF653" w:rsidR="000B644E" w:rsidRPr="00887C1F" w:rsidRDefault="000B644E" w:rsidP="0060511B">
      <w:pPr>
        <w:tabs>
          <w:tab w:val="left" w:pos="8640"/>
        </w:tabs>
        <w:rPr>
          <w:b/>
        </w:rPr>
      </w:pPr>
      <w:r w:rsidRPr="00887C1F">
        <w:rPr>
          <w:b/>
        </w:rPr>
        <w:t>DEPARTMENT:</w:t>
      </w:r>
      <w:r w:rsidR="00CD4834">
        <w:rPr>
          <w:b/>
        </w:rPr>
        <w:t xml:space="preserve"> </w:t>
      </w:r>
      <w:r w:rsidR="0052773E">
        <w:rPr>
          <w:b/>
        </w:rPr>
        <w:t xml:space="preserve">Permit </w:t>
      </w:r>
      <w:r w:rsidR="002A4FBD">
        <w:rPr>
          <w:b/>
        </w:rPr>
        <w:t>Sonoma</w:t>
      </w:r>
      <w:r w:rsidR="0039383E">
        <w:rPr>
          <w:b/>
        </w:rPr>
        <w:tab/>
      </w:r>
      <w:r w:rsidRPr="00887C1F">
        <w:rPr>
          <w:b/>
        </w:rPr>
        <w:t>DIVISION:</w:t>
      </w:r>
      <w:r w:rsidR="00684B1F">
        <w:rPr>
          <w:b/>
        </w:rPr>
        <w:t xml:space="preserve"> </w:t>
      </w:r>
      <w:r w:rsidR="00BA1F72">
        <w:rPr>
          <w:b/>
        </w:rPr>
        <w:t>Fire-</w:t>
      </w:r>
      <w:r w:rsidR="002A4FBD">
        <w:rPr>
          <w:b/>
        </w:rPr>
        <w:t>Prevention</w:t>
      </w:r>
    </w:p>
    <w:p w14:paraId="53E02C69" w14:textId="46A288E1" w:rsidR="000B644E" w:rsidRPr="00EB012B" w:rsidRDefault="000B644E" w:rsidP="008715B3">
      <w:pPr>
        <w:tabs>
          <w:tab w:val="left" w:pos="8640"/>
        </w:tabs>
        <w:rPr>
          <w:b/>
        </w:rPr>
      </w:pPr>
      <w:r w:rsidRPr="00ED7C6F">
        <w:rPr>
          <w:b/>
        </w:rPr>
        <w:t>PHYSICAL DEMAND STRENGTH RATING:</w:t>
      </w:r>
      <w:r w:rsidR="00EB012B">
        <w:rPr>
          <w:b/>
        </w:rPr>
        <w:t xml:space="preserve"> Light</w:t>
      </w:r>
    </w:p>
    <w:p w14:paraId="5A14A0E5" w14:textId="77777777" w:rsidR="009C07F3" w:rsidRDefault="009C07F3" w:rsidP="002F3AD1">
      <w:pPr>
        <w:pStyle w:val="Heading1"/>
      </w:pPr>
    </w:p>
    <w:p w14:paraId="646D487B" w14:textId="77777777" w:rsidR="002F3AD1" w:rsidRDefault="00703874" w:rsidP="002F3AD1">
      <w:pPr>
        <w:pStyle w:val="Heading1"/>
      </w:pPr>
      <w:r w:rsidRPr="00703874">
        <w:t>INSTRUCTIONS TO MEDICAL PROV</w:t>
      </w:r>
      <w:r w:rsidR="00F75418">
        <w:t>I</w:t>
      </w:r>
      <w:r w:rsidRPr="00703874">
        <w:t xml:space="preserve">DERS COMPLETING THIS FORM:  </w:t>
      </w:r>
    </w:p>
    <w:p w14:paraId="4F8287F9" w14:textId="77777777" w:rsidR="00703874" w:rsidRDefault="00703874" w:rsidP="00AE7CEF">
      <w:pPr>
        <w:jc w:val="both"/>
        <w:rPr>
          <w:b/>
        </w:rPr>
      </w:pPr>
      <w:r w:rsidRPr="00703874">
        <w:rPr>
          <w:i/>
        </w:rPr>
        <w:t xml:space="preserve">Please use the “Medical Provider Use Only” </w:t>
      </w:r>
      <w:r>
        <w:rPr>
          <w:i/>
        </w:rPr>
        <w:t>columns to the right of each section</w:t>
      </w:r>
      <w:r w:rsidRPr="00703874">
        <w:rPr>
          <w:i/>
        </w:rPr>
        <w:t xml:space="preserve"> and the “Medical Provider’s Comments </w:t>
      </w:r>
      <w:r w:rsidR="00D46671">
        <w:rPr>
          <w:i/>
        </w:rPr>
        <w:t>&amp; Signature” Section on the signature page</w:t>
      </w:r>
      <w:r w:rsidRPr="00703874">
        <w:rPr>
          <w:i/>
        </w:rPr>
        <w:t xml:space="preserve"> to provi</w:t>
      </w:r>
      <w:r>
        <w:rPr>
          <w:i/>
        </w:rPr>
        <w:t xml:space="preserve">de work restrictions by </w:t>
      </w:r>
      <w:r w:rsidRPr="00703874">
        <w:rPr>
          <w:i/>
        </w:rPr>
        <w:t>indicating whether the</w:t>
      </w:r>
      <w:r w:rsidR="00C508E7">
        <w:rPr>
          <w:i/>
        </w:rPr>
        <w:t>*</w:t>
      </w:r>
      <w:r w:rsidRPr="00703874">
        <w:rPr>
          <w:i/>
        </w:rPr>
        <w:t>re is some portion of each function that the employee can perform</w:t>
      </w:r>
      <w:r>
        <w:rPr>
          <w:i/>
        </w:rPr>
        <w:t xml:space="preserve">; </w:t>
      </w:r>
      <w:r w:rsidRPr="00703874">
        <w:rPr>
          <w:i/>
        </w:rPr>
        <w:t>designa</w:t>
      </w:r>
      <w:r w:rsidR="00067CA3">
        <w:rPr>
          <w:i/>
        </w:rPr>
        <w:t xml:space="preserve">ting whether each restriction is </w:t>
      </w:r>
      <w:r w:rsidRPr="00703874">
        <w:rPr>
          <w:i/>
        </w:rPr>
        <w:t>tempo</w:t>
      </w:r>
      <w:r>
        <w:rPr>
          <w:i/>
        </w:rPr>
        <w:t>rary or permanent;</w:t>
      </w:r>
      <w:r w:rsidRPr="00703874">
        <w:rPr>
          <w:i/>
        </w:rPr>
        <w:t xml:space="preserve"> and</w:t>
      </w:r>
      <w:r>
        <w:rPr>
          <w:i/>
        </w:rPr>
        <w:t xml:space="preserve">, if restriction is temporary, </w:t>
      </w:r>
      <w:r w:rsidRPr="00703874">
        <w:rPr>
          <w:i/>
        </w:rPr>
        <w:t>stipulating the expected duration of work restriction(s).</w:t>
      </w:r>
      <w:r>
        <w:rPr>
          <w:i/>
        </w:rPr>
        <w:t xml:space="preserve">  </w:t>
      </w:r>
      <w:r w:rsidRPr="00703874">
        <w:rPr>
          <w:i/>
        </w:rPr>
        <w:t>To finalize the form, p</w:t>
      </w:r>
      <w:r>
        <w:rPr>
          <w:i/>
        </w:rPr>
        <w:t>lease p</w:t>
      </w:r>
      <w:r w:rsidRPr="00703874">
        <w:rPr>
          <w:i/>
        </w:rPr>
        <w:t>rovide the name of the employee evaluated and additional comments, as appropriate, then sign and date where indicated</w:t>
      </w:r>
      <w:r>
        <w:rPr>
          <w:i/>
        </w:rPr>
        <w:t>.</w:t>
      </w:r>
    </w:p>
    <w:p w14:paraId="5DA74DDF" w14:textId="77777777" w:rsidR="002F3AD1" w:rsidRDefault="002F3AD1" w:rsidP="002F3AD1">
      <w:pPr>
        <w:jc w:val="both"/>
        <w:rPr>
          <w:b/>
        </w:rPr>
      </w:pPr>
    </w:p>
    <w:p w14:paraId="76634BDC" w14:textId="77777777" w:rsidR="00703874" w:rsidRDefault="002F3AD1" w:rsidP="002F3AD1">
      <w:pPr>
        <w:jc w:val="both"/>
        <w:rPr>
          <w:b/>
        </w:rPr>
      </w:pPr>
      <w:r>
        <w:rPr>
          <w:b/>
        </w:rPr>
        <w:t>FREQUENCY RATING:</w:t>
      </w:r>
    </w:p>
    <w:tbl>
      <w:tblPr>
        <w:tblW w:w="13950" w:type="dxa"/>
        <w:tblInd w:w="175" w:type="dxa"/>
        <w:tblLook w:val="04A0" w:firstRow="1" w:lastRow="0" w:firstColumn="1" w:lastColumn="0" w:noHBand="0" w:noVBand="1"/>
        <w:tblCaption w:val="Frequency Rating"/>
        <w:tblDescription w:val="Indicates Frequency Performed"/>
      </w:tblPr>
      <w:tblGrid>
        <w:gridCol w:w="1986"/>
        <w:gridCol w:w="1340"/>
        <w:gridCol w:w="1624"/>
        <w:gridCol w:w="1890"/>
        <w:gridCol w:w="2160"/>
        <w:gridCol w:w="2520"/>
        <w:gridCol w:w="2430"/>
      </w:tblGrid>
      <w:tr w:rsidR="00AC598C" w:rsidRPr="00B26169" w14:paraId="4C5F36E0" w14:textId="77777777" w:rsidTr="00155F86">
        <w:trPr>
          <w:cantSplit/>
          <w:trHeight w:val="300"/>
          <w:tblHeader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2DAF" w14:textId="77777777" w:rsidR="00AC598C" w:rsidRPr="007634BF" w:rsidRDefault="002F3AD1" w:rsidP="007634B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F68AC" w14:textId="77777777" w:rsidR="00AC598C" w:rsidRPr="007634BF" w:rsidRDefault="003A30E7" w:rsidP="003A30E7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Percentage of t</w:t>
            </w:r>
            <w:r w:rsid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ime per </w:t>
            </w:r>
            <w:r w:rsidR="00670DFD"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shift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F36A5" w14:textId="77777777" w:rsidR="00AC598C" w:rsidRPr="007634BF" w:rsidRDefault="003A30E7" w:rsidP="007634B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Repetition (# </w:t>
            </w:r>
            <w:proofErr w:type="gramEnd"/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t</w:t>
            </w:r>
            <w:r w:rsid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imes per</w:t>
            </w:r>
            <w:r w:rsidR="00670DFD"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shift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03F92" w14:textId="77777777" w:rsidR="00AC598C" w:rsidRPr="007634BF" w:rsidRDefault="00AC598C" w:rsidP="007634B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8 </w:t>
            </w:r>
            <w:proofErr w:type="spellStart"/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Hr</w:t>
            </w:r>
            <w:proofErr w:type="spellEnd"/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Shift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7F89" w14:textId="77777777" w:rsidR="00AC598C" w:rsidRPr="007634BF" w:rsidRDefault="00AC598C" w:rsidP="007634B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9 </w:t>
            </w:r>
            <w:proofErr w:type="spellStart"/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Hr</w:t>
            </w:r>
            <w:proofErr w:type="spellEnd"/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Shift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66CA" w14:textId="77777777" w:rsidR="00AC598C" w:rsidRPr="007634BF" w:rsidRDefault="00AC598C" w:rsidP="007634B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Hr</w:t>
            </w:r>
            <w:proofErr w:type="spellEnd"/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Shift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19D1" w14:textId="77777777" w:rsidR="00AC598C" w:rsidRPr="007634BF" w:rsidRDefault="00AC598C" w:rsidP="007634B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12 </w:t>
            </w:r>
            <w:proofErr w:type="spellStart"/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Hr</w:t>
            </w:r>
            <w:proofErr w:type="spellEnd"/>
            <w:r w:rsidRPr="007634BF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Shift</w:t>
            </w:r>
          </w:p>
        </w:tc>
      </w:tr>
      <w:tr w:rsidR="000A4E4B" w:rsidRPr="00B26169" w14:paraId="4D3BA548" w14:textId="77777777" w:rsidTr="00155F86">
        <w:trPr>
          <w:cantSplit/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01F1" w14:textId="77777777" w:rsidR="000A4E4B" w:rsidRPr="00B26169" w:rsidRDefault="000A4E4B" w:rsidP="00F57399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ED7C6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Never</w:t>
            </w:r>
            <w:r w:rsidR="00431BC5" w:rsidRPr="00ED7C6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/Not Required</w:t>
            </w:r>
            <w:r w:rsidRPr="00ED7C6F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(N)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8132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44BE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DDE1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C4B2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D733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A702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n/a</w:t>
            </w:r>
          </w:p>
        </w:tc>
      </w:tr>
      <w:tr w:rsidR="000A4E4B" w:rsidRPr="00B26169" w14:paraId="256E661A" w14:textId="77777777" w:rsidTr="00155F86">
        <w:trPr>
          <w:cantSplit/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A5C8" w14:textId="77777777" w:rsidR="000A4E4B" w:rsidRPr="00B26169" w:rsidRDefault="000A4E4B" w:rsidP="00F57399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Occasionally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(O)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AF57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1 - 33%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7398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 – 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8A01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0 - 2.5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FE89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0 - 3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B420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0 - 3.5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E7BF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0 </w:t>
            </w:r>
            <w:r w:rsidR="0016049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–</w:t>
            </w: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4</w:t>
            </w:r>
          </w:p>
        </w:tc>
      </w:tr>
      <w:tr w:rsidR="000A4E4B" w:rsidRPr="00B26169" w14:paraId="5C45394F" w14:textId="77777777" w:rsidTr="00155F86">
        <w:trPr>
          <w:cantSplit/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B383" w14:textId="77777777" w:rsidR="000A4E4B" w:rsidRPr="00B26169" w:rsidRDefault="000A4E4B" w:rsidP="00F57399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Frequently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(F)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67AD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pacing w:val="-1"/>
                <w:sz w:val="18"/>
                <w:szCs w:val="18"/>
              </w:rPr>
              <w:t>34 - 66%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55CD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pacing w:val="-1"/>
                <w:sz w:val="18"/>
                <w:szCs w:val="18"/>
              </w:rPr>
              <w:t>100 – 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8046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2.5 - 5.5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DF5D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3 - 6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B5C5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3.5 - 7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2F3E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4 </w:t>
            </w:r>
            <w:r w:rsidR="0016049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–</w:t>
            </w: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</w:t>
            </w:r>
          </w:p>
        </w:tc>
      </w:tr>
      <w:tr w:rsidR="000A4E4B" w:rsidRPr="00B26169" w14:paraId="580D64A8" w14:textId="77777777" w:rsidTr="00155F86">
        <w:trPr>
          <w:cantSplit/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7918" w14:textId="77777777" w:rsidR="000A4E4B" w:rsidRPr="00B26169" w:rsidRDefault="000A4E4B" w:rsidP="00F57399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Continuously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6F0D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pacing w:val="-1"/>
                <w:sz w:val="18"/>
                <w:szCs w:val="18"/>
              </w:rPr>
              <w:t>67 - 100%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1DB1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pacing w:val="-1"/>
                <w:sz w:val="18"/>
                <w:szCs w:val="18"/>
              </w:rPr>
              <w:t>500+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CC38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5.5 </w:t>
            </w:r>
            <w:r w:rsidR="009F531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–</w:t>
            </w: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4DAC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6 - 9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8458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7 - 10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FB08" w14:textId="77777777" w:rsidR="000A4E4B" w:rsidRPr="00B26169" w:rsidRDefault="000A4E4B" w:rsidP="00F5739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2616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8 - 12</w:t>
            </w:r>
          </w:p>
        </w:tc>
      </w:tr>
    </w:tbl>
    <w:p w14:paraId="14DB5986" w14:textId="77777777" w:rsidR="002F3AD1" w:rsidRPr="00601387" w:rsidRDefault="002F3AD1" w:rsidP="002F3AD1">
      <w:pPr>
        <w:pStyle w:val="Heading1"/>
      </w:pPr>
      <w:r w:rsidRPr="00601387">
        <w:t>PART</w:t>
      </w:r>
      <w:r w:rsidRPr="00601387">
        <w:rPr>
          <w:spacing w:val="1"/>
        </w:rPr>
        <w:t xml:space="preserve"> </w:t>
      </w:r>
      <w:r w:rsidRPr="00601387">
        <w:t>1 - JOB DUTIES/FUNCTIONS:</w:t>
      </w:r>
    </w:p>
    <w:tbl>
      <w:tblPr>
        <w:tblW w:w="14220" w:type="dxa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Job Duty-Function"/>
        <w:tblDescription w:val="List of duties performed by employees in this class"/>
      </w:tblPr>
      <w:tblGrid>
        <w:gridCol w:w="5400"/>
        <w:gridCol w:w="540"/>
        <w:gridCol w:w="630"/>
        <w:gridCol w:w="1710"/>
        <w:gridCol w:w="1890"/>
        <w:gridCol w:w="1260"/>
        <w:gridCol w:w="2790"/>
      </w:tblGrid>
      <w:tr w:rsidR="00431BC5" w:rsidRPr="0005722D" w14:paraId="16B971E0" w14:textId="77777777" w:rsidTr="00155F86">
        <w:trPr>
          <w:cantSplit/>
          <w:trHeight w:val="1318"/>
          <w:tblHeader/>
        </w:trPr>
        <w:tc>
          <w:tcPr>
            <w:tcW w:w="5400" w:type="dxa"/>
            <w:shd w:val="clear" w:color="auto" w:fill="F3F3F3"/>
          </w:tcPr>
          <w:p w14:paraId="3E063103" w14:textId="77777777" w:rsidR="00431BC5" w:rsidRDefault="00431BC5" w:rsidP="00D951B1">
            <w:pPr>
              <w:pStyle w:val="Heading2"/>
              <w:rPr>
                <w:rFonts w:asciiTheme="minorHAnsi" w:hAnsiTheme="minorHAnsi" w:cs="Calibri"/>
                <w:sz w:val="20"/>
                <w:szCs w:val="20"/>
              </w:rPr>
            </w:pPr>
            <w:r w:rsidRPr="00013502">
              <w:rPr>
                <w:rFonts w:asciiTheme="minorHAnsi" w:hAnsiTheme="minorHAnsi"/>
                <w:color w:val="auto"/>
                <w:sz w:val="20"/>
                <w:szCs w:val="20"/>
              </w:rPr>
              <w:t>A. Job</w:t>
            </w:r>
            <w:r w:rsidRPr="00013502">
              <w:rPr>
                <w:rFonts w:asciiTheme="minorHAnsi" w:hAnsiTheme="minorHAnsi"/>
                <w:color w:val="auto"/>
                <w:spacing w:val="-3"/>
                <w:sz w:val="20"/>
                <w:szCs w:val="20"/>
              </w:rPr>
              <w:t xml:space="preserve"> </w:t>
            </w:r>
            <w:r w:rsidRPr="00013502">
              <w:rPr>
                <w:rFonts w:asciiTheme="minorHAnsi" w:hAnsiTheme="minorHAnsi"/>
                <w:color w:val="auto"/>
                <w:sz w:val="20"/>
                <w:szCs w:val="20"/>
              </w:rPr>
              <w:t>Duty/Function</w:t>
            </w:r>
          </w:p>
          <w:p w14:paraId="0E9316EF" w14:textId="77777777" w:rsidR="00431BC5" w:rsidRPr="000E6917" w:rsidRDefault="00431BC5" w:rsidP="000E6917"/>
        </w:tc>
        <w:tc>
          <w:tcPr>
            <w:tcW w:w="540" w:type="dxa"/>
            <w:shd w:val="clear" w:color="auto" w:fill="F3F3F3"/>
          </w:tcPr>
          <w:p w14:paraId="3BE3964E" w14:textId="77777777" w:rsidR="00431BC5" w:rsidRPr="00013502" w:rsidRDefault="00431BC5" w:rsidP="00FA2DF8">
            <w:pPr>
              <w:pStyle w:val="TableParagraph"/>
              <w:rPr>
                <w:rFonts w:cs="Calibri"/>
                <w:sz w:val="20"/>
                <w:szCs w:val="20"/>
              </w:rPr>
            </w:pPr>
            <w:r w:rsidRPr="00013502">
              <w:rPr>
                <w:sz w:val="20"/>
                <w:szCs w:val="20"/>
              </w:rPr>
              <w:t>B. Job</w:t>
            </w:r>
            <w:r w:rsidRPr="00013502">
              <w:rPr>
                <w:spacing w:val="21"/>
                <w:sz w:val="20"/>
                <w:szCs w:val="20"/>
              </w:rPr>
              <w:t xml:space="preserve"> </w:t>
            </w:r>
            <w:r w:rsidRPr="00013502">
              <w:rPr>
                <w:sz w:val="20"/>
                <w:szCs w:val="20"/>
              </w:rPr>
              <w:t>Duty</w:t>
            </w:r>
          </w:p>
          <w:p w14:paraId="250A131E" w14:textId="77777777" w:rsidR="00431BC5" w:rsidRPr="00013502" w:rsidRDefault="00431BC5" w:rsidP="00FA2DF8">
            <w:pPr>
              <w:pStyle w:val="TableParagraph"/>
              <w:rPr>
                <w:rFonts w:cs="Calibri"/>
                <w:sz w:val="20"/>
                <w:szCs w:val="20"/>
              </w:rPr>
            </w:pPr>
            <w:r w:rsidRPr="00013502">
              <w:rPr>
                <w:sz w:val="20"/>
                <w:szCs w:val="20"/>
              </w:rPr>
              <w:t>#</w:t>
            </w:r>
          </w:p>
        </w:tc>
        <w:tc>
          <w:tcPr>
            <w:tcW w:w="630" w:type="dxa"/>
            <w:shd w:val="clear" w:color="auto" w:fill="F3F3F3"/>
          </w:tcPr>
          <w:p w14:paraId="0E8C2524" w14:textId="77777777" w:rsidR="00431BC5" w:rsidRPr="00013502" w:rsidRDefault="00431BC5" w:rsidP="00FA2DF8">
            <w:pPr>
              <w:pStyle w:val="TableParagraph"/>
              <w:rPr>
                <w:sz w:val="20"/>
                <w:szCs w:val="20"/>
              </w:rPr>
            </w:pPr>
            <w:r w:rsidRPr="00013502">
              <w:rPr>
                <w:sz w:val="20"/>
                <w:szCs w:val="20"/>
              </w:rPr>
              <w:t>C. Freq</w:t>
            </w:r>
          </w:p>
          <w:p w14:paraId="3179953E" w14:textId="77777777" w:rsidR="00431BC5" w:rsidRPr="00013502" w:rsidRDefault="00431BC5" w:rsidP="00FA2DF8">
            <w:pPr>
              <w:pStyle w:val="TableParagraph"/>
              <w:rPr>
                <w:sz w:val="20"/>
                <w:szCs w:val="20"/>
              </w:rPr>
            </w:pPr>
            <w:r w:rsidRPr="00013502">
              <w:rPr>
                <w:sz w:val="20"/>
                <w:szCs w:val="20"/>
              </w:rPr>
              <w:t>Rating</w:t>
            </w:r>
          </w:p>
        </w:tc>
        <w:tc>
          <w:tcPr>
            <w:tcW w:w="1710" w:type="dxa"/>
            <w:shd w:val="clear" w:color="auto" w:fill="F3F3F3"/>
          </w:tcPr>
          <w:p w14:paraId="205F4A16" w14:textId="77777777" w:rsidR="00431BC5" w:rsidRPr="00013502" w:rsidRDefault="00431BC5" w:rsidP="00FA2DF8">
            <w:pPr>
              <w:pStyle w:val="TableParagraph"/>
              <w:rPr>
                <w:rFonts w:cs="Calibri"/>
                <w:sz w:val="20"/>
                <w:szCs w:val="20"/>
              </w:rPr>
            </w:pPr>
            <w:r w:rsidRPr="00013502">
              <w:rPr>
                <w:sz w:val="20"/>
                <w:szCs w:val="20"/>
              </w:rPr>
              <w:t>D. Equipment</w:t>
            </w:r>
            <w:r w:rsidRPr="00013502">
              <w:rPr>
                <w:spacing w:val="-3"/>
                <w:sz w:val="20"/>
                <w:szCs w:val="20"/>
              </w:rPr>
              <w:t xml:space="preserve"> </w:t>
            </w:r>
            <w:r w:rsidRPr="00013502">
              <w:rPr>
                <w:sz w:val="20"/>
                <w:szCs w:val="20"/>
              </w:rPr>
              <w:t>or</w:t>
            </w:r>
            <w:r w:rsidRPr="00013502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013502">
              <w:rPr>
                <w:sz w:val="20"/>
                <w:szCs w:val="20"/>
              </w:rPr>
              <w:t>tools</w:t>
            </w:r>
            <w:r w:rsidRPr="00013502">
              <w:rPr>
                <w:spacing w:val="-2"/>
                <w:sz w:val="20"/>
                <w:szCs w:val="20"/>
              </w:rPr>
              <w:t xml:space="preserve"> </w:t>
            </w:r>
            <w:r w:rsidRPr="00013502">
              <w:rPr>
                <w:sz w:val="20"/>
                <w:szCs w:val="20"/>
              </w:rPr>
              <w:t>used</w:t>
            </w:r>
            <w:r w:rsidRPr="00013502">
              <w:rPr>
                <w:spacing w:val="-2"/>
                <w:sz w:val="20"/>
                <w:szCs w:val="20"/>
              </w:rPr>
              <w:t xml:space="preserve"> </w:t>
            </w:r>
            <w:r w:rsidRPr="00013502">
              <w:rPr>
                <w:sz w:val="20"/>
                <w:szCs w:val="20"/>
              </w:rPr>
              <w:t>to</w:t>
            </w:r>
            <w:r w:rsidRPr="00013502">
              <w:rPr>
                <w:spacing w:val="22"/>
                <w:sz w:val="20"/>
                <w:szCs w:val="20"/>
              </w:rPr>
              <w:t xml:space="preserve"> </w:t>
            </w:r>
            <w:r w:rsidRPr="00013502">
              <w:rPr>
                <w:sz w:val="20"/>
                <w:szCs w:val="20"/>
              </w:rPr>
              <w:t>perform (Describe)</w:t>
            </w:r>
          </w:p>
        </w:tc>
        <w:tc>
          <w:tcPr>
            <w:tcW w:w="1890" w:type="dxa"/>
            <w:shd w:val="clear" w:color="auto" w:fill="F3F3F3"/>
          </w:tcPr>
          <w:p w14:paraId="02A9EA50" w14:textId="77777777" w:rsidR="00431BC5" w:rsidRPr="00013502" w:rsidRDefault="00431BC5" w:rsidP="001D4A81">
            <w:pPr>
              <w:pStyle w:val="TableParagrap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 Specialized </w:t>
            </w:r>
            <w:r>
              <w:rPr>
                <w:spacing w:val="-3"/>
                <w:sz w:val="20"/>
                <w:szCs w:val="20"/>
              </w:rPr>
              <w:t>Expertise, License, Certification</w:t>
            </w:r>
            <w:r>
              <w:rPr>
                <w:sz w:val="20"/>
                <w:szCs w:val="20"/>
              </w:rPr>
              <w:t xml:space="preserve"> R</w:t>
            </w:r>
            <w:r w:rsidRPr="00013502">
              <w:rPr>
                <w:sz w:val="20"/>
                <w:szCs w:val="20"/>
              </w:rPr>
              <w:t>equired? (Describe)</w:t>
            </w:r>
          </w:p>
        </w:tc>
        <w:tc>
          <w:tcPr>
            <w:tcW w:w="1260" w:type="dxa"/>
            <w:shd w:val="clear" w:color="auto" w:fill="F3F3F3"/>
          </w:tcPr>
          <w:p w14:paraId="4B8EBB01" w14:textId="77777777" w:rsidR="00431BC5" w:rsidRPr="00013502" w:rsidRDefault="00431BC5" w:rsidP="00FA2DF8">
            <w:pPr>
              <w:pStyle w:val="TableParagrap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013502">
              <w:rPr>
                <w:sz w:val="20"/>
                <w:szCs w:val="20"/>
              </w:rPr>
              <w:t>. Essential</w:t>
            </w:r>
            <w:r w:rsidRPr="00013502">
              <w:rPr>
                <w:spacing w:val="-5"/>
                <w:sz w:val="20"/>
                <w:szCs w:val="20"/>
              </w:rPr>
              <w:t xml:space="preserve"> </w:t>
            </w:r>
            <w:r w:rsidRPr="00013502">
              <w:rPr>
                <w:sz w:val="20"/>
                <w:szCs w:val="20"/>
              </w:rPr>
              <w:t>or</w:t>
            </w:r>
            <w:r w:rsidRPr="00013502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013502">
              <w:rPr>
                <w:sz w:val="20"/>
                <w:szCs w:val="20"/>
              </w:rPr>
              <w:t>Non- Essential</w:t>
            </w:r>
          </w:p>
        </w:tc>
        <w:tc>
          <w:tcPr>
            <w:tcW w:w="2790" w:type="dxa"/>
            <w:shd w:val="clear" w:color="auto" w:fill="F3F3F3"/>
          </w:tcPr>
          <w:p w14:paraId="3DA8FB32" w14:textId="77777777" w:rsidR="00431BC5" w:rsidRPr="00013502" w:rsidRDefault="00431BC5" w:rsidP="006901C2">
            <w:pPr>
              <w:pStyle w:val="TableParagraph"/>
              <w:rPr>
                <w:rFonts w:cs="Calibri"/>
                <w:sz w:val="20"/>
                <w:szCs w:val="20"/>
              </w:rPr>
            </w:pPr>
            <w:r w:rsidRPr="00013502">
              <w:rPr>
                <w:rFonts w:cs="Calibri"/>
                <w:sz w:val="20"/>
                <w:szCs w:val="20"/>
              </w:rPr>
              <w:t>Medical Pr</w:t>
            </w:r>
            <w:r>
              <w:rPr>
                <w:rFonts w:cs="Calibri"/>
                <w:sz w:val="20"/>
                <w:szCs w:val="20"/>
              </w:rPr>
              <w:t>ovider Use Only: For each job duty/function, i</w:t>
            </w:r>
            <w:r w:rsidRPr="00013502">
              <w:rPr>
                <w:rFonts w:cs="Calibri"/>
                <w:sz w:val="20"/>
                <w:szCs w:val="20"/>
              </w:rPr>
              <w:t>ndicate</w:t>
            </w:r>
            <w:r>
              <w:rPr>
                <w:rFonts w:cs="Calibri"/>
                <w:sz w:val="20"/>
                <w:szCs w:val="20"/>
              </w:rPr>
              <w:t xml:space="preserve"> in this column</w:t>
            </w:r>
            <w:r w:rsidRPr="00013502">
              <w:rPr>
                <w:rFonts w:cs="Calibri"/>
                <w:sz w:val="20"/>
                <w:szCs w:val="20"/>
              </w:rPr>
              <w:t xml:space="preserve"> “Can Perform”, is “Temporarily Restricted” from performing, or is “Permanently Restricted” from performing.</w:t>
            </w:r>
          </w:p>
        </w:tc>
      </w:tr>
      <w:tr w:rsidR="00AE0448" w14:paraId="4CEEC064" w14:textId="77777777" w:rsidTr="00155F86">
        <w:trPr>
          <w:cantSplit/>
        </w:trPr>
        <w:tc>
          <w:tcPr>
            <w:tcW w:w="5400" w:type="dxa"/>
          </w:tcPr>
          <w:p w14:paraId="6B59A47D" w14:textId="424ABEDA" w:rsidR="00AE0448" w:rsidRPr="00075F3D" w:rsidRDefault="00DB6C45" w:rsidP="00AE0448">
            <w:pPr>
              <w:rPr>
                <w:sz w:val="20"/>
                <w:szCs w:val="20"/>
              </w:rPr>
            </w:pPr>
            <w:r w:rsidRPr="007F68E7">
              <w:rPr>
                <w:rFonts w:cstheme="minorHAnsi"/>
                <w:sz w:val="20"/>
                <w:szCs w:val="20"/>
              </w:rPr>
              <w:t>While performing the following duties, employees in this position work both in a typical office environment and outdoors in all types of terrain, vegetation, and weather conditions, working in both daylight and dark/dim conditions to</w:t>
            </w:r>
            <w:r w:rsidR="00F974C6">
              <w:rPr>
                <w:rFonts w:cstheme="minorHAnsi"/>
                <w:sz w:val="20"/>
                <w:szCs w:val="20"/>
              </w:rPr>
              <w:t xml:space="preserve"> assist in</w:t>
            </w:r>
            <w:r w:rsidRPr="007F68E7">
              <w:rPr>
                <w:rFonts w:cstheme="minorHAnsi"/>
                <w:sz w:val="20"/>
                <w:szCs w:val="20"/>
              </w:rPr>
              <w:t xml:space="preserve"> investigat</w:t>
            </w:r>
            <w:r w:rsidR="00F974C6">
              <w:rPr>
                <w:rFonts w:cstheme="minorHAnsi"/>
                <w:sz w:val="20"/>
                <w:szCs w:val="20"/>
              </w:rPr>
              <w:t>ing</w:t>
            </w:r>
            <w:r w:rsidRPr="007F68E7">
              <w:rPr>
                <w:rFonts w:cstheme="minorHAnsi"/>
                <w:sz w:val="20"/>
                <w:szCs w:val="20"/>
              </w:rPr>
              <w:t xml:space="preserve"> complaints</w:t>
            </w:r>
            <w:r w:rsidR="00F974C6">
              <w:rPr>
                <w:rFonts w:cstheme="minorHAnsi"/>
                <w:sz w:val="20"/>
                <w:szCs w:val="20"/>
              </w:rPr>
              <w:t xml:space="preserve"> and </w:t>
            </w:r>
            <w:r w:rsidRPr="007F68E7">
              <w:rPr>
                <w:rFonts w:cstheme="minorHAnsi"/>
                <w:sz w:val="20"/>
                <w:szCs w:val="20"/>
              </w:rPr>
              <w:t>conduct</w:t>
            </w:r>
            <w:r w:rsidR="00F974C6">
              <w:rPr>
                <w:rFonts w:cstheme="minorHAnsi"/>
                <w:sz w:val="20"/>
                <w:szCs w:val="20"/>
              </w:rPr>
              <w:t>ing</w:t>
            </w:r>
            <w:r w:rsidRPr="007F68E7">
              <w:rPr>
                <w:rFonts w:cstheme="minorHAnsi"/>
                <w:sz w:val="20"/>
                <w:szCs w:val="20"/>
              </w:rPr>
              <w:t xml:space="preserve"> inspections.</w:t>
            </w:r>
          </w:p>
        </w:tc>
        <w:tc>
          <w:tcPr>
            <w:tcW w:w="540" w:type="dxa"/>
            <w:shd w:val="clear" w:color="auto" w:fill="F2F2F2" w:themeFill="background1" w:themeFillShade="F2"/>
          </w:tcPr>
          <w:p w14:paraId="69084D70" w14:textId="22AD9950" w:rsidR="00AE0448" w:rsidRPr="00075F3D" w:rsidRDefault="00AE0448" w:rsidP="00AE0448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7E8FAF9B" w14:textId="77777777" w:rsidR="00AE0448" w:rsidRPr="00075F3D" w:rsidRDefault="00AE0448" w:rsidP="00AE044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6950B90E" w14:textId="77777777" w:rsidR="00AE0448" w:rsidRPr="00075F3D" w:rsidRDefault="00AE0448" w:rsidP="00AE04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58D82FB7" w14:textId="77777777" w:rsidR="00AE0448" w:rsidRPr="00075F3D" w:rsidRDefault="00AE0448" w:rsidP="00AE0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78AB7351" w14:textId="77777777" w:rsidR="00AE0448" w:rsidRPr="00725A66" w:rsidRDefault="00AE0448" w:rsidP="00AE0448">
            <w:pPr>
              <w:rPr>
                <w:highlight w:val="yellow"/>
              </w:rPr>
            </w:pPr>
          </w:p>
        </w:tc>
        <w:tc>
          <w:tcPr>
            <w:tcW w:w="2790" w:type="dxa"/>
            <w:shd w:val="clear" w:color="auto" w:fill="F3F3F3"/>
          </w:tcPr>
          <w:p w14:paraId="6473E395" w14:textId="77777777" w:rsidR="00AE0448" w:rsidRPr="00013502" w:rsidRDefault="00AE0448" w:rsidP="00AE0448">
            <w:pPr>
              <w:rPr>
                <w:sz w:val="20"/>
                <w:szCs w:val="20"/>
              </w:rPr>
            </w:pPr>
          </w:p>
        </w:tc>
      </w:tr>
      <w:tr w:rsidR="00AE0448" w14:paraId="03DC9CBC" w14:textId="77777777" w:rsidTr="00155F86">
        <w:trPr>
          <w:cantSplit/>
          <w:trHeight w:val="65"/>
        </w:trPr>
        <w:tc>
          <w:tcPr>
            <w:tcW w:w="5400" w:type="dxa"/>
          </w:tcPr>
          <w:p w14:paraId="2B757E35" w14:textId="70721935" w:rsidR="00AE0448" w:rsidRPr="00075F3D" w:rsidRDefault="00DB6C45" w:rsidP="00AE0448">
            <w:pPr>
              <w:rPr>
                <w:sz w:val="20"/>
                <w:szCs w:val="20"/>
              </w:rPr>
            </w:pPr>
            <w:r w:rsidRPr="007F68E7">
              <w:rPr>
                <w:rFonts w:cstheme="minorHAnsi"/>
                <w:sz w:val="20"/>
                <w:szCs w:val="20"/>
              </w:rPr>
              <w:t xml:space="preserve">Uses good judgment and discretion to research, interpret and </w:t>
            </w:r>
            <w:r w:rsidR="00F974C6">
              <w:rPr>
                <w:rFonts w:cstheme="minorHAnsi"/>
                <w:sz w:val="20"/>
                <w:szCs w:val="20"/>
              </w:rPr>
              <w:t xml:space="preserve">assist in </w:t>
            </w:r>
            <w:r w:rsidRPr="007F68E7">
              <w:rPr>
                <w:rFonts w:cstheme="minorHAnsi"/>
                <w:sz w:val="20"/>
                <w:szCs w:val="20"/>
              </w:rPr>
              <w:t>enforc</w:t>
            </w:r>
            <w:r w:rsidR="00F974C6">
              <w:rPr>
                <w:rFonts w:cstheme="minorHAnsi"/>
                <w:sz w:val="20"/>
                <w:szCs w:val="20"/>
              </w:rPr>
              <w:t>ing</w:t>
            </w:r>
            <w:r w:rsidRPr="007F68E7">
              <w:rPr>
                <w:rFonts w:cstheme="minorHAnsi"/>
                <w:sz w:val="20"/>
                <w:szCs w:val="20"/>
              </w:rPr>
              <w:t xml:space="preserve"> </w:t>
            </w:r>
            <w:r w:rsidRPr="007F68E7">
              <w:rPr>
                <w:rFonts w:cstheme="minorHAnsi"/>
                <w:sz w:val="20"/>
                <w:szCs w:val="20"/>
                <w:lang w:val="en"/>
              </w:rPr>
              <w:t>fire prevention and fire safety laws, ordinances and other regulations including those pertaining to hazardous materials and waste and underground tanks.</w:t>
            </w:r>
          </w:p>
        </w:tc>
        <w:tc>
          <w:tcPr>
            <w:tcW w:w="540" w:type="dxa"/>
          </w:tcPr>
          <w:p w14:paraId="55778601" w14:textId="65BB9A65" w:rsidR="00AE0448" w:rsidRPr="00075F3D" w:rsidRDefault="002247A1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655CAA87" w14:textId="7B6A0CD0" w:rsidR="00AE0448" w:rsidRPr="00075F3D" w:rsidRDefault="00DB6C45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</w:tcPr>
          <w:p w14:paraId="2F06F8E7" w14:textId="2BDF5DC8" w:rsidR="00AE0448" w:rsidRPr="00075F3D" w:rsidRDefault="00DB6C45" w:rsidP="00AE0448">
            <w:pPr>
              <w:rPr>
                <w:sz w:val="20"/>
                <w:szCs w:val="20"/>
              </w:rPr>
            </w:pPr>
            <w:r w:rsidRPr="007F68E7">
              <w:rPr>
                <w:rFonts w:cstheme="minorHAnsi"/>
                <w:sz w:val="20"/>
                <w:szCs w:val="20"/>
              </w:rPr>
              <w:t>Computer, Reference Materials, Phone</w:t>
            </w:r>
          </w:p>
        </w:tc>
        <w:tc>
          <w:tcPr>
            <w:tcW w:w="1890" w:type="dxa"/>
            <w:vAlign w:val="center"/>
          </w:tcPr>
          <w:p w14:paraId="3987730F" w14:textId="537109FD" w:rsidR="00AE0448" w:rsidRPr="00075F3D" w:rsidRDefault="00AE0448" w:rsidP="00DB6C4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C55E8AF" w14:textId="48DA45BB" w:rsidR="00AE0448" w:rsidRPr="00725A66" w:rsidRDefault="00DB6C45" w:rsidP="00AE0448">
            <w:r w:rsidRPr="007F68E7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2790" w:type="dxa"/>
            <w:shd w:val="clear" w:color="auto" w:fill="F3F3F3"/>
          </w:tcPr>
          <w:p w14:paraId="26CC3A12" w14:textId="77777777" w:rsidR="00AE0448" w:rsidRPr="00013502" w:rsidRDefault="00AE0448" w:rsidP="00AE0448">
            <w:pPr>
              <w:rPr>
                <w:sz w:val="20"/>
                <w:szCs w:val="20"/>
              </w:rPr>
            </w:pPr>
          </w:p>
        </w:tc>
      </w:tr>
      <w:tr w:rsidR="00AE0448" w14:paraId="38298EE1" w14:textId="77777777" w:rsidTr="00155F86">
        <w:trPr>
          <w:cantSplit/>
        </w:trPr>
        <w:tc>
          <w:tcPr>
            <w:tcW w:w="5400" w:type="dxa"/>
          </w:tcPr>
          <w:p w14:paraId="417583C1" w14:textId="23452F6A" w:rsidR="00AE0448" w:rsidRPr="00075F3D" w:rsidRDefault="00F974C6" w:rsidP="00AE044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 to r</w:t>
            </w:r>
            <w:r w:rsidR="00DB6C45" w:rsidRPr="009116E6">
              <w:rPr>
                <w:rFonts w:cstheme="minorHAnsi"/>
                <w:sz w:val="20"/>
                <w:szCs w:val="20"/>
              </w:rPr>
              <w:t xml:space="preserve">eview fire and hazmat plans for compliance with applicable codes and regulations; check plans for modifications and repairs to underground tanks; </w:t>
            </w:r>
            <w:proofErr w:type="gramStart"/>
            <w:r w:rsidR="00DB6C45" w:rsidRPr="009116E6">
              <w:rPr>
                <w:rFonts w:cstheme="minorHAnsi"/>
                <w:sz w:val="20"/>
                <w:szCs w:val="20"/>
              </w:rPr>
              <w:t>consults</w:t>
            </w:r>
            <w:proofErr w:type="gramEnd"/>
            <w:r w:rsidR="00DB6C45" w:rsidRPr="009116E6">
              <w:rPr>
                <w:rFonts w:cstheme="minorHAnsi"/>
                <w:sz w:val="20"/>
                <w:szCs w:val="20"/>
              </w:rPr>
              <w:t xml:space="preserve"> with contractors, architects, and developers regarding problems; review permit applications; recommend approval or disapproval and </w:t>
            </w:r>
            <w:r w:rsidR="002A294C">
              <w:rPr>
                <w:rFonts w:cstheme="minorHAnsi"/>
                <w:sz w:val="20"/>
                <w:szCs w:val="20"/>
              </w:rPr>
              <w:t xml:space="preserve">under supervision </w:t>
            </w:r>
            <w:r w:rsidR="00DB6C45" w:rsidRPr="009116E6">
              <w:rPr>
                <w:rFonts w:cstheme="minorHAnsi"/>
                <w:sz w:val="20"/>
                <w:szCs w:val="20"/>
              </w:rPr>
              <w:t>issue permits.</w:t>
            </w:r>
          </w:p>
        </w:tc>
        <w:tc>
          <w:tcPr>
            <w:tcW w:w="540" w:type="dxa"/>
          </w:tcPr>
          <w:p w14:paraId="544C6A70" w14:textId="32991304" w:rsidR="00AE0448" w:rsidRPr="00075F3D" w:rsidRDefault="002247A1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</w:tcPr>
          <w:p w14:paraId="129C3709" w14:textId="7382E045" w:rsidR="00AE0448" w:rsidRPr="00075F3D" w:rsidRDefault="00DB6C45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</w:tcPr>
          <w:p w14:paraId="0DF820C6" w14:textId="3038C1B6" w:rsidR="00AE0448" w:rsidRPr="00075F3D" w:rsidRDefault="00DB6C45" w:rsidP="00AE0448">
            <w:pPr>
              <w:rPr>
                <w:sz w:val="20"/>
                <w:szCs w:val="20"/>
              </w:rPr>
            </w:pPr>
            <w:r w:rsidRPr="009116E6">
              <w:rPr>
                <w:rFonts w:cstheme="minorHAnsi"/>
                <w:sz w:val="20"/>
                <w:szCs w:val="20"/>
              </w:rPr>
              <w:t xml:space="preserve">Computer, Phone, Reference Materials </w:t>
            </w:r>
          </w:p>
        </w:tc>
        <w:tc>
          <w:tcPr>
            <w:tcW w:w="1890" w:type="dxa"/>
            <w:vAlign w:val="center"/>
          </w:tcPr>
          <w:p w14:paraId="030E10DE" w14:textId="05DCF501" w:rsidR="00AE0448" w:rsidRPr="00075F3D" w:rsidRDefault="00AE0448" w:rsidP="00DB6C4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DA9CC52" w14:textId="6E9AECF6" w:rsidR="00AE0448" w:rsidRPr="00725A66" w:rsidRDefault="00DB6C45" w:rsidP="00AE0448">
            <w:r w:rsidRPr="009116E6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2790" w:type="dxa"/>
            <w:shd w:val="clear" w:color="auto" w:fill="F3F3F3"/>
          </w:tcPr>
          <w:p w14:paraId="06103E10" w14:textId="77777777" w:rsidR="00AE0448" w:rsidRPr="00013502" w:rsidRDefault="00AE0448" w:rsidP="00AE0448">
            <w:pPr>
              <w:rPr>
                <w:sz w:val="20"/>
                <w:szCs w:val="20"/>
              </w:rPr>
            </w:pPr>
          </w:p>
        </w:tc>
      </w:tr>
      <w:tr w:rsidR="00AE0448" w14:paraId="5DDFCC3D" w14:textId="77777777" w:rsidTr="00155F86">
        <w:trPr>
          <w:cantSplit/>
        </w:trPr>
        <w:tc>
          <w:tcPr>
            <w:tcW w:w="5400" w:type="dxa"/>
          </w:tcPr>
          <w:p w14:paraId="2D5B27E1" w14:textId="6C9CB13F" w:rsidR="00AE0448" w:rsidRPr="00075F3D" w:rsidRDefault="002A294C" w:rsidP="00AE044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"/>
              </w:rPr>
              <w:lastRenderedPageBreak/>
              <w:t>Learns to c</w:t>
            </w:r>
            <w:r w:rsidR="00DB6C45" w:rsidRPr="009116E6">
              <w:rPr>
                <w:rFonts w:cstheme="minorHAnsi"/>
                <w:sz w:val="20"/>
                <w:szCs w:val="20"/>
                <w:lang w:val="en"/>
              </w:rPr>
              <w:t xml:space="preserve">onduct periodic and follow-up inspections </w:t>
            </w:r>
            <w:r w:rsidR="00DB6C45" w:rsidRPr="009116E6">
              <w:rPr>
                <w:rFonts w:cstheme="minorHAnsi"/>
                <w:sz w:val="20"/>
                <w:szCs w:val="20"/>
              </w:rPr>
              <w:t>of new and existing residential and commercial buildings, structures, and facilities requiring fire clearance; walks and climbs over steep and slippery surfaces to visually inspect both interior and exterior conditions to gather information and ass</w:t>
            </w:r>
            <w:r>
              <w:rPr>
                <w:rFonts w:cstheme="minorHAnsi"/>
                <w:sz w:val="20"/>
                <w:szCs w:val="20"/>
              </w:rPr>
              <w:t>ess</w:t>
            </w:r>
            <w:r w:rsidR="00DB6C45" w:rsidRPr="009116E6">
              <w:rPr>
                <w:rFonts w:cstheme="minorHAnsi"/>
                <w:sz w:val="20"/>
                <w:szCs w:val="20"/>
              </w:rPr>
              <w:t xml:space="preserve"> compliance with applicable codes and regulations.</w:t>
            </w:r>
          </w:p>
        </w:tc>
        <w:tc>
          <w:tcPr>
            <w:tcW w:w="540" w:type="dxa"/>
          </w:tcPr>
          <w:p w14:paraId="1D15A9EC" w14:textId="08AFDCF1" w:rsidR="00AE0448" w:rsidRPr="00075F3D" w:rsidRDefault="002247A1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63248BA3" w14:textId="2A568C5E" w:rsidR="00AE0448" w:rsidRPr="00075F3D" w:rsidRDefault="00DB6C45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</w:tcPr>
          <w:p w14:paraId="0C0DE24E" w14:textId="3F226854" w:rsidR="00AE0448" w:rsidRPr="00075F3D" w:rsidRDefault="00DB6C45" w:rsidP="00AE0448">
            <w:pPr>
              <w:rPr>
                <w:sz w:val="20"/>
                <w:szCs w:val="20"/>
              </w:rPr>
            </w:pPr>
            <w:r w:rsidRPr="009116E6">
              <w:rPr>
                <w:rFonts w:cstheme="minorHAnsi"/>
                <w:sz w:val="20"/>
                <w:szCs w:val="20"/>
              </w:rPr>
              <w:t>Tablet, Phone</w:t>
            </w:r>
          </w:p>
        </w:tc>
        <w:tc>
          <w:tcPr>
            <w:tcW w:w="1890" w:type="dxa"/>
            <w:vAlign w:val="center"/>
          </w:tcPr>
          <w:p w14:paraId="0BAF8801" w14:textId="77777777" w:rsidR="00AE0448" w:rsidRPr="00075F3D" w:rsidRDefault="00AE0448" w:rsidP="00AE0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80154A5" w14:textId="60B9C653" w:rsidR="00AE0448" w:rsidRPr="00725A66" w:rsidRDefault="00DB6C45" w:rsidP="00AE0448">
            <w:r w:rsidRPr="009116E6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2790" w:type="dxa"/>
            <w:shd w:val="clear" w:color="auto" w:fill="F3F3F3"/>
          </w:tcPr>
          <w:p w14:paraId="16192652" w14:textId="77777777" w:rsidR="00AE0448" w:rsidRPr="00013502" w:rsidRDefault="00AE0448" w:rsidP="00AE0448">
            <w:pPr>
              <w:rPr>
                <w:sz w:val="20"/>
                <w:szCs w:val="20"/>
              </w:rPr>
            </w:pPr>
          </w:p>
        </w:tc>
      </w:tr>
      <w:tr w:rsidR="00AE0448" w14:paraId="7F732B5F" w14:textId="77777777" w:rsidTr="00155F86">
        <w:trPr>
          <w:cantSplit/>
        </w:trPr>
        <w:tc>
          <w:tcPr>
            <w:tcW w:w="5400" w:type="dxa"/>
          </w:tcPr>
          <w:p w14:paraId="6DAB1FB1" w14:textId="58949B41" w:rsidR="00AE0448" w:rsidRPr="00075F3D" w:rsidRDefault="002A294C" w:rsidP="00AE044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Learns to c</w:t>
            </w:r>
            <w:r w:rsidR="00DB6C45" w:rsidRPr="009116E6">
              <w:rPr>
                <w:rFonts w:cstheme="minorHAnsi"/>
                <w:sz w:val="20"/>
                <w:szCs w:val="20"/>
              </w:rPr>
              <w:t>onduct</w:t>
            </w:r>
            <w:r w:rsidR="00DB6C45" w:rsidRPr="009116E6">
              <w:rPr>
                <w:rFonts w:cstheme="minorHAnsi"/>
                <w:sz w:val="20"/>
                <w:szCs w:val="20"/>
                <w:lang w:val="en"/>
              </w:rPr>
              <w:t xml:space="preserve"> hazardous materials, hazardous waste</w:t>
            </w:r>
            <w:r>
              <w:rPr>
                <w:rFonts w:cstheme="minorHAnsi"/>
                <w:sz w:val="20"/>
                <w:szCs w:val="20"/>
                <w:lang w:val="en"/>
              </w:rPr>
              <w:t>,</w:t>
            </w:r>
            <w:r w:rsidR="00DB6C45" w:rsidRPr="009116E6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="00CF074B" w:rsidRPr="009116E6">
              <w:rPr>
                <w:rFonts w:cstheme="minorHAnsi"/>
                <w:sz w:val="20"/>
                <w:szCs w:val="20"/>
                <w:lang w:val="en"/>
              </w:rPr>
              <w:t>and</w:t>
            </w:r>
            <w:r w:rsidR="00CF074B">
              <w:rPr>
                <w:rFonts w:cstheme="minorHAnsi"/>
                <w:sz w:val="20"/>
                <w:szCs w:val="20"/>
                <w:lang w:val="en"/>
              </w:rPr>
              <w:t xml:space="preserve"> </w:t>
            </w:r>
            <w:r w:rsidR="00CF074B" w:rsidRPr="009116E6">
              <w:rPr>
                <w:rFonts w:cstheme="minorHAnsi"/>
                <w:sz w:val="20"/>
                <w:szCs w:val="20"/>
                <w:lang w:val="en"/>
              </w:rPr>
              <w:t>underground</w:t>
            </w:r>
            <w:r w:rsidR="00DB6C45" w:rsidRPr="009116E6">
              <w:rPr>
                <w:rFonts w:cstheme="minorHAnsi"/>
                <w:sz w:val="20"/>
                <w:szCs w:val="20"/>
                <w:lang w:val="en"/>
              </w:rPr>
              <w:t xml:space="preserve"> fuel storage tank inspections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CF074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</w:t>
            </w:r>
            <w:r w:rsidR="00DB6C45" w:rsidRPr="009116E6">
              <w:rPr>
                <w:rFonts w:cstheme="minorHAnsi"/>
                <w:sz w:val="20"/>
                <w:szCs w:val="20"/>
              </w:rPr>
              <w:t>alks, climbs, and crawls above and below ground to visually inspect both interior and exterior conditions to gather information and ass</w:t>
            </w:r>
            <w:r>
              <w:rPr>
                <w:rFonts w:cstheme="minorHAnsi"/>
                <w:sz w:val="20"/>
                <w:szCs w:val="20"/>
              </w:rPr>
              <w:t>ess</w:t>
            </w:r>
            <w:r w:rsidR="00DB6C45" w:rsidRPr="009116E6">
              <w:rPr>
                <w:rFonts w:cstheme="minorHAnsi"/>
                <w:sz w:val="20"/>
                <w:szCs w:val="20"/>
              </w:rPr>
              <w:t xml:space="preserve"> compliance with applicable codes and regulations.</w:t>
            </w:r>
          </w:p>
        </w:tc>
        <w:tc>
          <w:tcPr>
            <w:tcW w:w="540" w:type="dxa"/>
          </w:tcPr>
          <w:p w14:paraId="58EBB9D8" w14:textId="5DBBB828" w:rsidR="00AE0448" w:rsidRPr="00075F3D" w:rsidRDefault="002247A1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664566B6" w14:textId="0E97E20B" w:rsidR="00AE0448" w:rsidRPr="00075F3D" w:rsidRDefault="00DB6C45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</w:tcPr>
          <w:p w14:paraId="0F824CC1" w14:textId="0D40B845" w:rsidR="00AE0448" w:rsidRPr="00075F3D" w:rsidRDefault="00DB6C45" w:rsidP="00AE0448">
            <w:pPr>
              <w:rPr>
                <w:sz w:val="20"/>
                <w:szCs w:val="20"/>
              </w:rPr>
            </w:pPr>
            <w:r w:rsidRPr="009116E6">
              <w:rPr>
                <w:rFonts w:cstheme="minorHAnsi"/>
                <w:sz w:val="20"/>
                <w:szCs w:val="20"/>
              </w:rPr>
              <w:t>Tablet, Phone, Monitoring Equipment</w:t>
            </w:r>
          </w:p>
        </w:tc>
        <w:tc>
          <w:tcPr>
            <w:tcW w:w="1890" w:type="dxa"/>
            <w:vAlign w:val="center"/>
          </w:tcPr>
          <w:p w14:paraId="14C74C87" w14:textId="4D30C36D" w:rsidR="00AE0448" w:rsidRPr="00075F3D" w:rsidRDefault="00AE0448" w:rsidP="00DB6C4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CCF844D" w14:textId="4D6C540A" w:rsidR="00AE0448" w:rsidRPr="00725A66" w:rsidRDefault="00DB6C45" w:rsidP="00AE0448">
            <w:r w:rsidRPr="009116E6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2790" w:type="dxa"/>
            <w:shd w:val="clear" w:color="auto" w:fill="F3F3F3"/>
          </w:tcPr>
          <w:p w14:paraId="00134CBA" w14:textId="77777777" w:rsidR="00AE0448" w:rsidRPr="00013502" w:rsidRDefault="00AE0448" w:rsidP="00AE0448">
            <w:pPr>
              <w:rPr>
                <w:sz w:val="20"/>
                <w:szCs w:val="20"/>
              </w:rPr>
            </w:pPr>
          </w:p>
        </w:tc>
      </w:tr>
      <w:tr w:rsidR="00AE0448" w14:paraId="5F0B41DC" w14:textId="77777777" w:rsidTr="00155F86">
        <w:trPr>
          <w:cantSplit/>
        </w:trPr>
        <w:tc>
          <w:tcPr>
            <w:tcW w:w="5400" w:type="dxa"/>
          </w:tcPr>
          <w:p w14:paraId="0053D760" w14:textId="61ACF7B4" w:rsidR="00AE0448" w:rsidRPr="00075F3D" w:rsidRDefault="002A294C" w:rsidP="00AE044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Learns to c</w:t>
            </w:r>
            <w:r w:rsidR="00DB6C45" w:rsidRPr="009116E6">
              <w:rPr>
                <w:rFonts w:cstheme="minorHAnsi"/>
                <w:sz w:val="20"/>
                <w:szCs w:val="20"/>
              </w:rPr>
              <w:t>ommunicate with property owners, facility managers, and members of the public in person, by phone and by email to: investigate and respond to complaints; explain complex codes, policies, and procedures; provide information and recommendations related to deficiencies, violations, fire prevention, fire investigation, hazardous materials and waste and storage tanks; maintains a calm and professional demeanor when dealing with angry, emotional, or adversarial individuals.</w:t>
            </w:r>
          </w:p>
        </w:tc>
        <w:tc>
          <w:tcPr>
            <w:tcW w:w="540" w:type="dxa"/>
          </w:tcPr>
          <w:p w14:paraId="2B7A225E" w14:textId="62C61B91" w:rsidR="00AE0448" w:rsidRPr="00075F3D" w:rsidRDefault="002247A1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14:paraId="0785353D" w14:textId="621ED3E2" w:rsidR="00AE0448" w:rsidRPr="00075F3D" w:rsidRDefault="00884467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</w:tcPr>
          <w:p w14:paraId="1C5812CB" w14:textId="631DC7E2" w:rsidR="00AE0448" w:rsidRPr="00075F3D" w:rsidRDefault="00DB6C45" w:rsidP="00AE0448">
            <w:pPr>
              <w:rPr>
                <w:sz w:val="20"/>
                <w:szCs w:val="20"/>
              </w:rPr>
            </w:pPr>
            <w:r w:rsidRPr="009116E6">
              <w:rPr>
                <w:rFonts w:cstheme="minorHAnsi"/>
                <w:sz w:val="20"/>
                <w:szCs w:val="20"/>
              </w:rPr>
              <w:t>Vehicle, Phone, Computer</w:t>
            </w:r>
          </w:p>
        </w:tc>
        <w:tc>
          <w:tcPr>
            <w:tcW w:w="1890" w:type="dxa"/>
            <w:vAlign w:val="center"/>
          </w:tcPr>
          <w:p w14:paraId="79D5C0F9" w14:textId="689AE6D7" w:rsidR="00AE0448" w:rsidRPr="00075F3D" w:rsidRDefault="00AE0448" w:rsidP="00AE0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858F863" w14:textId="7FD6DD2E" w:rsidR="00AE0448" w:rsidRPr="00725A66" w:rsidRDefault="00DB6C45" w:rsidP="00AE0448">
            <w:r w:rsidRPr="009116E6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2790" w:type="dxa"/>
            <w:shd w:val="clear" w:color="auto" w:fill="F3F3F3"/>
          </w:tcPr>
          <w:p w14:paraId="283D9F0B" w14:textId="77777777" w:rsidR="00AE0448" w:rsidRPr="00013502" w:rsidRDefault="00AE0448" w:rsidP="00AE0448">
            <w:pPr>
              <w:rPr>
                <w:sz w:val="20"/>
                <w:szCs w:val="20"/>
              </w:rPr>
            </w:pPr>
          </w:p>
        </w:tc>
      </w:tr>
      <w:tr w:rsidR="00AE0448" w14:paraId="24CB520C" w14:textId="77777777" w:rsidTr="00155F86">
        <w:trPr>
          <w:cantSplit/>
        </w:trPr>
        <w:tc>
          <w:tcPr>
            <w:tcW w:w="5400" w:type="dxa"/>
          </w:tcPr>
          <w:p w14:paraId="4DEA7F18" w14:textId="174BAACF" w:rsidR="00AE0448" w:rsidRPr="00075F3D" w:rsidRDefault="00DB6C45" w:rsidP="00AE0448">
            <w:pPr>
              <w:rPr>
                <w:sz w:val="20"/>
                <w:szCs w:val="20"/>
              </w:rPr>
            </w:pPr>
            <w:r w:rsidRPr="009116E6">
              <w:rPr>
                <w:rFonts w:cstheme="minorHAnsi"/>
                <w:sz w:val="20"/>
                <w:szCs w:val="20"/>
              </w:rPr>
              <w:t xml:space="preserve">While in the field or in the office, </w:t>
            </w:r>
            <w:r w:rsidR="002A294C">
              <w:rPr>
                <w:rFonts w:cstheme="minorHAnsi"/>
                <w:sz w:val="20"/>
                <w:szCs w:val="20"/>
              </w:rPr>
              <w:t xml:space="preserve">learns to </w:t>
            </w:r>
            <w:r w:rsidRPr="009116E6">
              <w:rPr>
                <w:rFonts w:cstheme="minorHAnsi"/>
                <w:sz w:val="20"/>
                <w:szCs w:val="20"/>
              </w:rPr>
              <w:t>document inspections</w:t>
            </w:r>
            <w:r w:rsidR="002A294C">
              <w:rPr>
                <w:rFonts w:cstheme="minorHAnsi"/>
                <w:sz w:val="20"/>
                <w:szCs w:val="20"/>
              </w:rPr>
              <w:t xml:space="preserve"> and </w:t>
            </w:r>
            <w:r w:rsidRPr="009116E6">
              <w:rPr>
                <w:rFonts w:cstheme="minorHAnsi"/>
                <w:sz w:val="20"/>
                <w:szCs w:val="20"/>
              </w:rPr>
              <w:t xml:space="preserve">prepare detailed reports, including reports of violations or unsafe conditions, with supporting data to support determination of appropriate course of action; prepares letters and other correspondence; maintains electronic records and files </w:t>
            </w:r>
            <w:r w:rsidR="00CF074B" w:rsidRPr="009116E6">
              <w:rPr>
                <w:rFonts w:cstheme="minorHAnsi"/>
                <w:sz w:val="20"/>
                <w:szCs w:val="20"/>
              </w:rPr>
              <w:t>including</w:t>
            </w:r>
            <w:r w:rsidRPr="009116E6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9116E6">
              <w:rPr>
                <w:rFonts w:cstheme="minorHAnsi"/>
                <w:sz w:val="20"/>
                <w:szCs w:val="20"/>
              </w:rPr>
              <w:t>adds</w:t>
            </w:r>
            <w:proofErr w:type="gramEnd"/>
            <w:r w:rsidRPr="009116E6">
              <w:rPr>
                <w:rFonts w:cstheme="minorHAnsi"/>
                <w:sz w:val="20"/>
                <w:szCs w:val="20"/>
              </w:rPr>
              <w:t>, retrieves, and updates records.</w:t>
            </w:r>
          </w:p>
        </w:tc>
        <w:tc>
          <w:tcPr>
            <w:tcW w:w="540" w:type="dxa"/>
          </w:tcPr>
          <w:p w14:paraId="381AA452" w14:textId="651C63E3" w:rsidR="00AE0448" w:rsidRPr="00075F3D" w:rsidRDefault="002247A1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</w:tcPr>
          <w:p w14:paraId="711EA724" w14:textId="5A0D6C96" w:rsidR="00AE0448" w:rsidRPr="00075F3D" w:rsidRDefault="00884467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710" w:type="dxa"/>
          </w:tcPr>
          <w:p w14:paraId="3FFF099D" w14:textId="297334F8" w:rsidR="00AE0448" w:rsidRPr="00075F3D" w:rsidRDefault="00DB6C45" w:rsidP="00AE0448">
            <w:pPr>
              <w:rPr>
                <w:sz w:val="20"/>
                <w:szCs w:val="20"/>
              </w:rPr>
            </w:pPr>
            <w:r w:rsidRPr="009116E6">
              <w:rPr>
                <w:rFonts w:cstheme="minorHAnsi"/>
                <w:sz w:val="20"/>
                <w:szCs w:val="20"/>
              </w:rPr>
              <w:t>Computer,</w:t>
            </w:r>
            <w:r w:rsidR="00770B13">
              <w:rPr>
                <w:rFonts w:cstheme="minorHAnsi"/>
                <w:sz w:val="20"/>
                <w:szCs w:val="20"/>
              </w:rPr>
              <w:t xml:space="preserve"> T</w:t>
            </w:r>
            <w:r w:rsidRPr="009116E6">
              <w:rPr>
                <w:rFonts w:cstheme="minorHAnsi"/>
                <w:sz w:val="20"/>
                <w:szCs w:val="20"/>
              </w:rPr>
              <w:t>ablet</w:t>
            </w:r>
          </w:p>
        </w:tc>
        <w:tc>
          <w:tcPr>
            <w:tcW w:w="1890" w:type="dxa"/>
            <w:vAlign w:val="center"/>
          </w:tcPr>
          <w:p w14:paraId="3620977D" w14:textId="43C3DE31" w:rsidR="00AE0448" w:rsidRPr="00075F3D" w:rsidRDefault="00AE0448" w:rsidP="00AE0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B606CE1" w14:textId="7D859012" w:rsidR="00AE0448" w:rsidRPr="00725A66" w:rsidRDefault="00DB6C45" w:rsidP="00AE0448">
            <w:r w:rsidRPr="009116E6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2790" w:type="dxa"/>
            <w:shd w:val="clear" w:color="auto" w:fill="F3F3F3"/>
          </w:tcPr>
          <w:p w14:paraId="5D3DBEBD" w14:textId="77777777" w:rsidR="00AE0448" w:rsidRPr="00013502" w:rsidRDefault="00AE0448" w:rsidP="00AE0448">
            <w:pPr>
              <w:rPr>
                <w:sz w:val="20"/>
                <w:szCs w:val="20"/>
              </w:rPr>
            </w:pPr>
          </w:p>
        </w:tc>
      </w:tr>
      <w:tr w:rsidR="00AE0448" w14:paraId="23B76FD1" w14:textId="77777777" w:rsidTr="00155F86">
        <w:trPr>
          <w:cantSplit/>
        </w:trPr>
        <w:tc>
          <w:tcPr>
            <w:tcW w:w="5400" w:type="dxa"/>
          </w:tcPr>
          <w:p w14:paraId="271753BA" w14:textId="5242A09D" w:rsidR="00AE0448" w:rsidRPr="00075F3D" w:rsidRDefault="008841FC" w:rsidP="00AE044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Travel</w:t>
            </w:r>
            <w:r w:rsidR="00DB6C45" w:rsidRPr="009116E6">
              <w:rPr>
                <w:rFonts w:cstheme="minorHAnsi"/>
                <w:sz w:val="20"/>
                <w:szCs w:val="20"/>
              </w:rPr>
              <w:t xml:space="preserve"> to/from various sites to </w:t>
            </w:r>
            <w:r w:rsidR="007C1E04">
              <w:rPr>
                <w:rFonts w:cstheme="minorHAnsi"/>
                <w:sz w:val="20"/>
                <w:szCs w:val="20"/>
              </w:rPr>
              <w:t xml:space="preserve">meet with </w:t>
            </w:r>
            <w:proofErr w:type="gramStart"/>
            <w:r w:rsidR="007C1E04">
              <w:rPr>
                <w:rFonts w:cstheme="minorHAnsi"/>
                <w:sz w:val="20"/>
                <w:szCs w:val="20"/>
              </w:rPr>
              <w:t>trainer</w:t>
            </w:r>
            <w:proofErr w:type="gramEnd"/>
            <w:r w:rsidR="007C1E04">
              <w:rPr>
                <w:rFonts w:cstheme="minorHAnsi"/>
                <w:sz w:val="20"/>
                <w:szCs w:val="20"/>
              </w:rPr>
              <w:t xml:space="preserve"> </w:t>
            </w:r>
            <w:r w:rsidR="00DB6C45" w:rsidRPr="009116E6">
              <w:rPr>
                <w:rFonts w:cstheme="minorHAnsi"/>
                <w:sz w:val="20"/>
                <w:szCs w:val="20"/>
              </w:rPr>
              <w:t>conduct</w:t>
            </w:r>
            <w:r w:rsidR="007C1E04">
              <w:rPr>
                <w:rFonts w:cstheme="minorHAnsi"/>
                <w:sz w:val="20"/>
                <w:szCs w:val="20"/>
              </w:rPr>
              <w:t>ing</w:t>
            </w:r>
            <w:r w:rsidR="00DB6C45" w:rsidRPr="009116E6">
              <w:rPr>
                <w:rFonts w:cstheme="minorHAnsi"/>
                <w:sz w:val="20"/>
                <w:szCs w:val="20"/>
              </w:rPr>
              <w:t xml:space="preserve"> </w:t>
            </w:r>
            <w:r w:rsidR="009B4D1A" w:rsidRPr="000C4F5E">
              <w:rPr>
                <w:rFonts w:cstheme="minorHAnsi"/>
                <w:sz w:val="20"/>
                <w:szCs w:val="20"/>
              </w:rPr>
              <w:t>inspections</w:t>
            </w:r>
            <w:r w:rsidR="002A294C">
              <w:rPr>
                <w:rFonts w:cstheme="minorHAnsi"/>
                <w:sz w:val="20"/>
                <w:szCs w:val="20"/>
              </w:rPr>
              <w:t xml:space="preserve"> and </w:t>
            </w:r>
            <w:r w:rsidR="009B4D1A" w:rsidRPr="000C4F5E">
              <w:rPr>
                <w:rFonts w:cstheme="minorHAnsi"/>
                <w:sz w:val="20"/>
                <w:szCs w:val="20"/>
              </w:rPr>
              <w:t>investigations</w:t>
            </w:r>
            <w:r w:rsidR="000C044F">
              <w:rPr>
                <w:rFonts w:cstheme="minorHAnsi"/>
                <w:sz w:val="20"/>
                <w:szCs w:val="20"/>
              </w:rPr>
              <w:t>.</w:t>
            </w:r>
            <w:r w:rsidR="00DB6C45" w:rsidRPr="009116E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44F3D758" w14:textId="0791376F" w:rsidR="00AE0448" w:rsidRPr="00075F3D" w:rsidRDefault="001B2752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59991D77" w14:textId="4E941CD9" w:rsidR="00AE0448" w:rsidRPr="00075F3D" w:rsidRDefault="0029092E" w:rsidP="00AE0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710" w:type="dxa"/>
          </w:tcPr>
          <w:p w14:paraId="620C378B" w14:textId="611882E5" w:rsidR="00AE0448" w:rsidRPr="00075F3D" w:rsidRDefault="00AE0448" w:rsidP="00AE044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9BBBD1F" w14:textId="77EBFEDE" w:rsidR="00AE0448" w:rsidRPr="00075F3D" w:rsidRDefault="00AE0448" w:rsidP="00AE0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252F7C7" w14:textId="1DCF64B9" w:rsidR="00AE0448" w:rsidRPr="00725A66" w:rsidRDefault="00DB6C45" w:rsidP="00AE0448">
            <w:r w:rsidRPr="009116E6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2790" w:type="dxa"/>
            <w:shd w:val="clear" w:color="auto" w:fill="F3F3F3"/>
          </w:tcPr>
          <w:p w14:paraId="43F83288" w14:textId="77777777" w:rsidR="00AE0448" w:rsidRPr="00013502" w:rsidRDefault="00AE0448" w:rsidP="00AE0448">
            <w:pPr>
              <w:rPr>
                <w:sz w:val="20"/>
                <w:szCs w:val="20"/>
              </w:rPr>
            </w:pPr>
          </w:p>
        </w:tc>
      </w:tr>
      <w:tr w:rsidR="00F16D66" w14:paraId="6C575333" w14:textId="77777777" w:rsidTr="00155F86">
        <w:trPr>
          <w:cantSplit/>
        </w:trPr>
        <w:tc>
          <w:tcPr>
            <w:tcW w:w="5400" w:type="dxa"/>
          </w:tcPr>
          <w:p w14:paraId="1252AE07" w14:textId="5444EE72" w:rsidR="00F16D66" w:rsidRPr="009116E6" w:rsidRDefault="00C96C69" w:rsidP="00F16D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F16D66" w:rsidRPr="009116E6">
              <w:rPr>
                <w:rFonts w:cstheme="minorHAnsi"/>
                <w:sz w:val="20"/>
                <w:szCs w:val="20"/>
              </w:rPr>
              <w:t xml:space="preserve">ttends and participates in departmental, inter-departmental, and inter-agency meetings </w:t>
            </w:r>
          </w:p>
          <w:p w14:paraId="4465C026" w14:textId="77777777" w:rsidR="00F16D66" w:rsidRDefault="00F16D66" w:rsidP="00F16D6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E89382A" w14:textId="737C66C0" w:rsidR="00F16D66" w:rsidRPr="00075F3D" w:rsidRDefault="001B2752" w:rsidP="00F16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413C6C3D" w14:textId="328482B4" w:rsidR="00F16D66" w:rsidRDefault="00F16D66" w:rsidP="00F16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710" w:type="dxa"/>
          </w:tcPr>
          <w:p w14:paraId="461136DA" w14:textId="6DF7956B" w:rsidR="00F16D66" w:rsidRPr="00075F3D" w:rsidRDefault="00F16D66" w:rsidP="00F16D66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14:paraId="1D72291B" w14:textId="3725F95C" w:rsidR="00F16D66" w:rsidRPr="00075F3D" w:rsidRDefault="00F16D66" w:rsidP="00F16D6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9FB777" w14:textId="3BBC9F62" w:rsidR="00F16D66" w:rsidRPr="00725A66" w:rsidRDefault="00F16D66" w:rsidP="00F16D66">
            <w:r w:rsidRPr="009116E6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2790" w:type="dxa"/>
            <w:shd w:val="clear" w:color="auto" w:fill="F3F3F3"/>
          </w:tcPr>
          <w:p w14:paraId="6D4E3515" w14:textId="77777777" w:rsidR="00F16D66" w:rsidRPr="00013502" w:rsidRDefault="00F16D66" w:rsidP="00F16D66">
            <w:pPr>
              <w:rPr>
                <w:sz w:val="20"/>
                <w:szCs w:val="20"/>
              </w:rPr>
            </w:pPr>
          </w:p>
        </w:tc>
      </w:tr>
      <w:tr w:rsidR="00C760BC" w14:paraId="4C47B989" w14:textId="77777777" w:rsidTr="00155F86">
        <w:trPr>
          <w:cantSplit/>
        </w:trPr>
        <w:tc>
          <w:tcPr>
            <w:tcW w:w="5400" w:type="dxa"/>
          </w:tcPr>
          <w:p w14:paraId="73A6F816" w14:textId="7E1C2B96" w:rsidR="00C760BC" w:rsidRPr="009116E6" w:rsidRDefault="007C1E04" w:rsidP="00F16D66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Learns</w:t>
            </w:r>
            <w:proofErr w:type="gramEnd"/>
            <w:r w:rsidR="009E1D19">
              <w:rPr>
                <w:rFonts w:cstheme="minorHAnsi"/>
                <w:sz w:val="20"/>
                <w:szCs w:val="20"/>
              </w:rPr>
              <w:t xml:space="preserve"> safety practices and procedures; actively utilizes and implements established safety practices</w:t>
            </w:r>
            <w:r w:rsidR="003E1FF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14:paraId="678855BB" w14:textId="74B9BE91" w:rsidR="00C760BC" w:rsidRDefault="001B2752" w:rsidP="00F16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</w:tcPr>
          <w:p w14:paraId="744DDCF1" w14:textId="5DA1E8C7" w:rsidR="00C760BC" w:rsidRDefault="0055388E" w:rsidP="00F16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6A220CF9" w14:textId="470FB840" w:rsidR="00C760BC" w:rsidRPr="009116E6" w:rsidRDefault="0055388E" w:rsidP="00F16D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Personal Protective Equipment (PPE)</w:t>
            </w:r>
            <w:r w:rsidR="00842FAD">
              <w:rPr>
                <w:rFonts w:cstheme="minorHAnsi"/>
                <w:sz w:val="20"/>
                <w:szCs w:val="20"/>
              </w:rPr>
              <w:t xml:space="preserve"> as needed for conditions</w:t>
            </w:r>
          </w:p>
        </w:tc>
        <w:tc>
          <w:tcPr>
            <w:tcW w:w="1890" w:type="dxa"/>
          </w:tcPr>
          <w:p w14:paraId="37589D60" w14:textId="77777777" w:rsidR="00C760BC" w:rsidRPr="009116E6" w:rsidRDefault="00C760BC" w:rsidP="00F16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9A3B73" w14:textId="0B85BB3E" w:rsidR="00C760BC" w:rsidRPr="009116E6" w:rsidRDefault="0055388E" w:rsidP="00F16D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2790" w:type="dxa"/>
            <w:shd w:val="clear" w:color="auto" w:fill="F3F3F3"/>
          </w:tcPr>
          <w:p w14:paraId="00E780E0" w14:textId="77777777" w:rsidR="00C760BC" w:rsidRPr="00013502" w:rsidRDefault="00C760BC" w:rsidP="00F16D66">
            <w:pPr>
              <w:rPr>
                <w:sz w:val="20"/>
                <w:szCs w:val="20"/>
              </w:rPr>
            </w:pPr>
          </w:p>
        </w:tc>
      </w:tr>
      <w:tr w:rsidR="00C760BC" w14:paraId="1315058C" w14:textId="77777777" w:rsidTr="00155F86">
        <w:trPr>
          <w:cantSplit/>
        </w:trPr>
        <w:tc>
          <w:tcPr>
            <w:tcW w:w="5400" w:type="dxa"/>
          </w:tcPr>
          <w:p w14:paraId="717408D9" w14:textId="770C58CC" w:rsidR="00C760BC" w:rsidRPr="009116E6" w:rsidRDefault="00CF074B" w:rsidP="00F16D66">
            <w:pPr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lastRenderedPageBreak/>
              <w:t>Researches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55388E">
              <w:rPr>
                <w:rFonts w:cstheme="minorHAnsi"/>
                <w:sz w:val="20"/>
                <w:szCs w:val="20"/>
              </w:rPr>
              <w:t>gathers, and analyzes data and other information to develop training programs and group presentations on fire prevention, fire investigation, hazardous material and waste, and underground tanks.</w:t>
            </w:r>
          </w:p>
        </w:tc>
        <w:tc>
          <w:tcPr>
            <w:tcW w:w="540" w:type="dxa"/>
          </w:tcPr>
          <w:p w14:paraId="0B845AE8" w14:textId="51BBE4C2" w:rsidR="00C760BC" w:rsidRDefault="00E31B99" w:rsidP="00F16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2752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</w:tcPr>
          <w:p w14:paraId="6FA02350" w14:textId="638786B9" w:rsidR="00C760BC" w:rsidRDefault="0055388E" w:rsidP="00F16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1710" w:type="dxa"/>
          </w:tcPr>
          <w:p w14:paraId="6D779445" w14:textId="4F2364FD" w:rsidR="00C760BC" w:rsidRPr="009116E6" w:rsidRDefault="0055388E" w:rsidP="00F16D6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</w:t>
            </w:r>
          </w:p>
        </w:tc>
        <w:tc>
          <w:tcPr>
            <w:tcW w:w="1890" w:type="dxa"/>
          </w:tcPr>
          <w:p w14:paraId="1F7FFD99" w14:textId="77777777" w:rsidR="00C760BC" w:rsidRPr="009116E6" w:rsidRDefault="00C760BC" w:rsidP="00F16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5AE73CE" w14:textId="13586FB9" w:rsidR="0055388E" w:rsidRDefault="0055388E" w:rsidP="005538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Non-Essential</w:t>
            </w:r>
          </w:p>
          <w:p w14:paraId="0C30AB08" w14:textId="77777777" w:rsidR="00C760BC" w:rsidRPr="009116E6" w:rsidRDefault="00C760BC" w:rsidP="00F16D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F3F3F3"/>
          </w:tcPr>
          <w:p w14:paraId="421DFA38" w14:textId="77777777" w:rsidR="00C760BC" w:rsidRPr="00013502" w:rsidRDefault="00C760BC" w:rsidP="00F16D66">
            <w:pPr>
              <w:rPr>
                <w:sz w:val="20"/>
                <w:szCs w:val="20"/>
              </w:rPr>
            </w:pPr>
          </w:p>
        </w:tc>
      </w:tr>
    </w:tbl>
    <w:p w14:paraId="6893D8E2" w14:textId="77777777" w:rsidR="00FA2DF8" w:rsidRPr="004164FA" w:rsidRDefault="00FA2DF8" w:rsidP="004164FA">
      <w:pPr>
        <w:tabs>
          <w:tab w:val="left" w:pos="5865"/>
        </w:tabs>
        <w:sectPr w:rsidR="00FA2DF8" w:rsidRPr="004164FA" w:rsidSect="00676874">
          <w:headerReference w:type="default" r:id="rId11"/>
          <w:pgSz w:w="15840" w:h="12240" w:orient="landscape"/>
          <w:pgMar w:top="720" w:right="720" w:bottom="720" w:left="720" w:header="288" w:footer="0" w:gutter="0"/>
          <w:cols w:space="720"/>
          <w:titlePg/>
          <w:docGrid w:linePitch="299"/>
        </w:sectPr>
      </w:pPr>
    </w:p>
    <w:p w14:paraId="2387A1A8" w14:textId="77777777" w:rsidR="00F714AB" w:rsidRDefault="00F714AB" w:rsidP="00F714AB">
      <w:pPr>
        <w:pStyle w:val="Heading1"/>
        <w:ind w:left="0"/>
        <w:rPr>
          <w:spacing w:val="-2"/>
        </w:rPr>
      </w:pPr>
      <w:r>
        <w:lastRenderedPageBreak/>
        <w:t>PART</w:t>
      </w:r>
      <w:r>
        <w:rPr>
          <w:spacing w:val="1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 xml:space="preserve">PHYSICAL </w:t>
      </w:r>
      <w:r>
        <w:rPr>
          <w:spacing w:val="-2"/>
        </w:rPr>
        <w:t>DEMANDS</w:t>
      </w:r>
    </w:p>
    <w:tbl>
      <w:tblPr>
        <w:tblW w:w="10620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  <w:tblCaption w:val="Physical Demands"/>
        <w:tblDescription w:val="List of physical demands associated with performing the job"/>
      </w:tblPr>
      <w:tblGrid>
        <w:gridCol w:w="4500"/>
        <w:gridCol w:w="1710"/>
        <w:gridCol w:w="1620"/>
        <w:gridCol w:w="810"/>
        <w:gridCol w:w="990"/>
        <w:gridCol w:w="990"/>
      </w:tblGrid>
      <w:tr w:rsidR="00F714AB" w:rsidRPr="005B509B" w14:paraId="3BE3721F" w14:textId="77777777" w:rsidTr="5450FA63">
        <w:trPr>
          <w:tblHeader/>
        </w:trPr>
        <w:tc>
          <w:tcPr>
            <w:tcW w:w="4500" w:type="dxa"/>
            <w:shd w:val="clear" w:color="auto" w:fill="F3F3F3"/>
            <w:vAlign w:val="center"/>
          </w:tcPr>
          <w:p w14:paraId="2551653A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Activity</w:t>
            </w:r>
          </w:p>
        </w:tc>
        <w:tc>
          <w:tcPr>
            <w:tcW w:w="1710" w:type="dxa"/>
            <w:shd w:val="clear" w:color="auto" w:fill="F3F3F3"/>
            <w:vAlign w:val="center"/>
          </w:tcPr>
          <w:p w14:paraId="3EA52894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Examples of Duties/Functions Requiring Activity</w:t>
            </w:r>
          </w:p>
        </w:tc>
        <w:tc>
          <w:tcPr>
            <w:tcW w:w="1620" w:type="dxa"/>
            <w:shd w:val="clear" w:color="auto" w:fill="F3F3F3"/>
            <w:vAlign w:val="center"/>
          </w:tcPr>
          <w:p w14:paraId="61128CAE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F00CAE">
              <w:rPr>
                <w:b/>
                <w:sz w:val="18"/>
                <w:szCs w:val="18"/>
              </w:rPr>
              <w:t>FREQUENCY RATING</w:t>
            </w:r>
            <w:r>
              <w:rPr>
                <w:sz w:val="18"/>
                <w:szCs w:val="18"/>
              </w:rPr>
              <w:t xml:space="preserve"> Never, Occasional; Frequent, or Constant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FABE407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MEDICAL</w:t>
            </w:r>
          </w:p>
          <w:p w14:paraId="20579AD7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Can Perform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5BDBE9B8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PROVIDER</w:t>
            </w:r>
          </w:p>
          <w:p w14:paraId="1EA219DA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Temporarily   Restricted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4BC68A26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USE ONLY:</w:t>
            </w:r>
          </w:p>
          <w:p w14:paraId="1AAEB85C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Permanently Restricted</w:t>
            </w:r>
          </w:p>
        </w:tc>
      </w:tr>
      <w:tr w:rsidR="000622E2" w14:paraId="0DAA8E49" w14:textId="77777777" w:rsidTr="5450FA63">
        <w:tc>
          <w:tcPr>
            <w:tcW w:w="4500" w:type="dxa"/>
            <w:vAlign w:val="center"/>
          </w:tcPr>
          <w:p w14:paraId="1F9DDACB" w14:textId="2720B5C0" w:rsidR="000622E2" w:rsidRPr="00CF3874" w:rsidRDefault="000622E2" w:rsidP="000622E2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proofErr w:type="gramStart"/>
            <w:r>
              <w:rPr>
                <w:rFonts w:cstheme="minorHAnsi"/>
                <w:spacing w:val="-1"/>
              </w:rPr>
              <w:t xml:space="preserve">1  </w:t>
            </w:r>
            <w:r w:rsidRPr="00CF3874">
              <w:rPr>
                <w:rFonts w:cstheme="minorHAnsi"/>
                <w:spacing w:val="-1"/>
              </w:rPr>
              <w:t>Sitting</w:t>
            </w:r>
            <w:proofErr w:type="gramEnd"/>
            <w:r>
              <w:rPr>
                <w:rFonts w:cstheme="minorHAnsi"/>
                <w:spacing w:val="-1"/>
              </w:rPr>
              <w:t xml:space="preserve"> </w:t>
            </w:r>
            <w:r w:rsidRPr="00443098">
              <w:rPr>
                <w:i/>
                <w:spacing w:val="-1"/>
              </w:rPr>
              <w:t>(</w:t>
            </w:r>
            <w:r w:rsidRPr="00BF2576">
              <w:rPr>
                <w:i/>
                <w:spacing w:val="-1"/>
              </w:rPr>
              <w:t>i.e.: R</w:t>
            </w:r>
            <w:r>
              <w:rPr>
                <w:i/>
                <w:spacing w:val="-1"/>
              </w:rPr>
              <w:t>esearch, Plans, Reviews, Drives</w:t>
            </w:r>
            <w:r w:rsidRPr="00443098">
              <w:rPr>
                <w:i/>
                <w:spacing w:val="-1"/>
              </w:rPr>
              <w:t>)</w:t>
            </w:r>
          </w:p>
        </w:tc>
        <w:tc>
          <w:tcPr>
            <w:tcW w:w="1710" w:type="dxa"/>
            <w:vAlign w:val="center"/>
          </w:tcPr>
          <w:p w14:paraId="05DF54D3" w14:textId="53FFD0A2" w:rsidR="000622E2" w:rsidRPr="00CF3874" w:rsidRDefault="00AB4879" w:rsidP="43778748">
            <w:r>
              <w:t>1,</w:t>
            </w:r>
            <w:r w:rsidR="000622E2">
              <w:t>2,5,6,7,8,</w:t>
            </w:r>
            <w:r w:rsidR="002C7CC7">
              <w:t>10</w:t>
            </w:r>
          </w:p>
        </w:tc>
        <w:tc>
          <w:tcPr>
            <w:tcW w:w="1620" w:type="dxa"/>
          </w:tcPr>
          <w:p w14:paraId="63C5C32B" w14:textId="4A58F946" w:rsidR="000622E2" w:rsidRPr="00CF3874" w:rsidRDefault="000622E2" w:rsidP="000622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34DD4261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7486373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F1BEEF2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22E2" w14:paraId="7E916BB8" w14:textId="77777777" w:rsidTr="5450FA63">
        <w:tc>
          <w:tcPr>
            <w:tcW w:w="4500" w:type="dxa"/>
            <w:vAlign w:val="center"/>
          </w:tcPr>
          <w:p w14:paraId="63214E39" w14:textId="0B351205" w:rsidR="000622E2" w:rsidRPr="00CF3874" w:rsidRDefault="000622E2" w:rsidP="000622E2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proofErr w:type="gramStart"/>
            <w:r>
              <w:rPr>
                <w:rFonts w:cstheme="minorHAnsi"/>
                <w:spacing w:val="-1"/>
              </w:rPr>
              <w:t xml:space="preserve">2  </w:t>
            </w:r>
            <w:r w:rsidRPr="00CF3874">
              <w:rPr>
                <w:rFonts w:cstheme="minorHAnsi"/>
                <w:spacing w:val="-1"/>
              </w:rPr>
              <w:t>Walking</w:t>
            </w:r>
            <w:proofErr w:type="gramEnd"/>
            <w:r>
              <w:rPr>
                <w:rFonts w:cstheme="minorHAnsi"/>
                <w:spacing w:val="-1"/>
              </w:rPr>
              <w:t xml:space="preserve"> </w:t>
            </w:r>
            <w:r w:rsidRPr="00443098">
              <w:rPr>
                <w:i/>
                <w:spacing w:val="-1"/>
              </w:rPr>
              <w:t>(i.e.:</w:t>
            </w:r>
            <w:r w:rsidRPr="00BF2576">
              <w:rPr>
                <w:spacing w:val="-1"/>
              </w:rPr>
              <w:t xml:space="preserve"> </w:t>
            </w:r>
            <w:r w:rsidRPr="00BF2576">
              <w:rPr>
                <w:i/>
                <w:spacing w:val="-1"/>
              </w:rPr>
              <w:t>Inspections, Investigations</w:t>
            </w:r>
            <w:r>
              <w:rPr>
                <w:i/>
                <w:spacing w:val="-1"/>
              </w:rPr>
              <w:t>)</w:t>
            </w:r>
          </w:p>
        </w:tc>
        <w:tc>
          <w:tcPr>
            <w:tcW w:w="1710" w:type="dxa"/>
            <w:vAlign w:val="center"/>
          </w:tcPr>
          <w:p w14:paraId="0FC2DA65" w14:textId="30DB67DB" w:rsidR="000622E2" w:rsidRPr="00CF3874" w:rsidRDefault="008A2AC3" w:rsidP="22FEAD19">
            <w:pPr>
              <w:rPr>
                <w:rFonts w:cstheme="minorHAnsi"/>
              </w:rPr>
            </w:pPr>
            <w:r>
              <w:t>1,</w:t>
            </w:r>
            <w:r w:rsidR="002461E0">
              <w:t>3,</w:t>
            </w:r>
            <w:r w:rsidR="000622E2">
              <w:t>4,5,</w:t>
            </w:r>
            <w:r w:rsidR="00726A87">
              <w:t>6,</w:t>
            </w:r>
            <w:r w:rsidR="000C2D7F">
              <w:t>9</w:t>
            </w:r>
          </w:p>
        </w:tc>
        <w:tc>
          <w:tcPr>
            <w:tcW w:w="1620" w:type="dxa"/>
          </w:tcPr>
          <w:p w14:paraId="41410791" w14:textId="74293D15" w:rsidR="000622E2" w:rsidRPr="00CF3874" w:rsidRDefault="000622E2" w:rsidP="000622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76CC2C53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1CD6683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FE27AE5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22E2" w14:paraId="68FC8A9F" w14:textId="77777777" w:rsidTr="5450FA63">
        <w:tc>
          <w:tcPr>
            <w:tcW w:w="4500" w:type="dxa"/>
            <w:vAlign w:val="center"/>
          </w:tcPr>
          <w:p w14:paraId="2BDE6B74" w14:textId="79D27155" w:rsidR="000622E2" w:rsidRPr="00CF3874" w:rsidRDefault="000622E2" w:rsidP="000622E2">
            <w:pPr>
              <w:pStyle w:val="TableParagraph"/>
              <w:spacing w:line="218" w:lineRule="exact"/>
              <w:rPr>
                <w:rFonts w:cstheme="minorHAnsi"/>
                <w:spacing w:val="-1"/>
              </w:rPr>
            </w:pPr>
            <w:proofErr w:type="gramStart"/>
            <w:r>
              <w:rPr>
                <w:rFonts w:cstheme="minorHAnsi"/>
                <w:spacing w:val="-1"/>
              </w:rPr>
              <w:t xml:space="preserve">3  </w:t>
            </w:r>
            <w:r w:rsidRPr="00CF3874">
              <w:rPr>
                <w:rFonts w:cstheme="minorHAnsi"/>
                <w:spacing w:val="-1"/>
              </w:rPr>
              <w:t>Running</w:t>
            </w:r>
            <w:proofErr w:type="gramEnd"/>
            <w:r>
              <w:rPr>
                <w:rFonts w:cstheme="minorHAnsi"/>
                <w:spacing w:val="-1"/>
              </w:rPr>
              <w:t xml:space="preserve"> </w:t>
            </w:r>
            <w:r>
              <w:rPr>
                <w:i/>
                <w:spacing w:val="-1"/>
              </w:rPr>
              <w:t>(</w:t>
            </w:r>
            <w:r w:rsidRPr="00443098">
              <w:rPr>
                <w:i/>
                <w:spacing w:val="-1"/>
              </w:rPr>
              <w:t>i.e.:</w:t>
            </w:r>
            <w:r w:rsidRPr="00BF2576">
              <w:rPr>
                <w:spacing w:val="-1"/>
              </w:rPr>
              <w:t xml:space="preserve"> </w:t>
            </w:r>
            <w:r w:rsidRPr="00BF2576">
              <w:rPr>
                <w:i/>
                <w:spacing w:val="-1"/>
              </w:rPr>
              <w:t>To avoid injury</w:t>
            </w:r>
            <w:r>
              <w:rPr>
                <w:i/>
                <w:spacing w:val="-1"/>
              </w:rPr>
              <w:t xml:space="preserve"> during emergencies)</w:t>
            </w:r>
          </w:p>
        </w:tc>
        <w:tc>
          <w:tcPr>
            <w:tcW w:w="1710" w:type="dxa"/>
            <w:vAlign w:val="center"/>
          </w:tcPr>
          <w:p w14:paraId="0ECD137D" w14:textId="1DB9EFFC" w:rsidR="000622E2" w:rsidRPr="00CF3874" w:rsidRDefault="00F16AB7" w:rsidP="000622E2">
            <w:pPr>
              <w:rPr>
                <w:rFonts w:cstheme="minorHAnsi"/>
              </w:rPr>
            </w:pPr>
            <w:r>
              <w:t>4,9</w:t>
            </w:r>
          </w:p>
        </w:tc>
        <w:tc>
          <w:tcPr>
            <w:tcW w:w="1620" w:type="dxa"/>
          </w:tcPr>
          <w:p w14:paraId="6C716DC9" w14:textId="4AE8B45D" w:rsidR="000622E2" w:rsidRPr="00CF3874" w:rsidRDefault="00EF29D2" w:rsidP="000622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68DADE1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454864E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9B11197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22E2" w14:paraId="05AD8697" w14:textId="77777777" w:rsidTr="5450FA63">
        <w:tc>
          <w:tcPr>
            <w:tcW w:w="4500" w:type="dxa"/>
            <w:vAlign w:val="center"/>
          </w:tcPr>
          <w:p w14:paraId="3B5EDB84" w14:textId="56CFECA4" w:rsidR="000622E2" w:rsidRPr="00CF3874" w:rsidRDefault="000622E2" w:rsidP="000622E2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proofErr w:type="gramStart"/>
            <w:r>
              <w:rPr>
                <w:rFonts w:cstheme="minorHAnsi"/>
                <w:spacing w:val="-1"/>
              </w:rPr>
              <w:t xml:space="preserve">4  </w:t>
            </w:r>
            <w:r w:rsidRPr="00CF3874">
              <w:rPr>
                <w:rFonts w:cstheme="minorHAnsi"/>
                <w:spacing w:val="-1"/>
              </w:rPr>
              <w:t>Standing</w:t>
            </w:r>
            <w:proofErr w:type="gramEnd"/>
            <w:r w:rsidR="00344E44">
              <w:rPr>
                <w:rFonts w:cstheme="minorHAnsi"/>
                <w:spacing w:val="-1"/>
              </w:rPr>
              <w:t xml:space="preserve"> </w:t>
            </w:r>
            <w:r w:rsidR="00344E44" w:rsidRPr="00443098">
              <w:rPr>
                <w:i/>
                <w:spacing w:val="-1"/>
              </w:rPr>
              <w:t>(i.e.: inspections, Investigations)</w:t>
            </w:r>
          </w:p>
        </w:tc>
        <w:tc>
          <w:tcPr>
            <w:tcW w:w="1710" w:type="dxa"/>
            <w:vAlign w:val="center"/>
          </w:tcPr>
          <w:p w14:paraId="4118240E" w14:textId="48C992E1" w:rsidR="000622E2" w:rsidRPr="00CF3874" w:rsidRDefault="003D49E8" w:rsidP="04CC2FE8">
            <w:r>
              <w:t>3,</w:t>
            </w:r>
            <w:r w:rsidR="00344E44">
              <w:t>4,5,6,</w:t>
            </w:r>
            <w:r w:rsidR="00376CD6">
              <w:t>9</w:t>
            </w:r>
          </w:p>
        </w:tc>
        <w:tc>
          <w:tcPr>
            <w:tcW w:w="1620" w:type="dxa"/>
          </w:tcPr>
          <w:p w14:paraId="562C0367" w14:textId="60D88C03" w:rsidR="000622E2" w:rsidRPr="00CF3874" w:rsidRDefault="00344E44" w:rsidP="000622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718B69D8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C688519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0C6CCDA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22E2" w14:paraId="5AC59828" w14:textId="77777777" w:rsidTr="5450FA63">
        <w:tc>
          <w:tcPr>
            <w:tcW w:w="4500" w:type="dxa"/>
            <w:vAlign w:val="center"/>
          </w:tcPr>
          <w:p w14:paraId="6D10F597" w14:textId="5E9D507F" w:rsidR="000622E2" w:rsidRPr="00CF3874" w:rsidRDefault="000622E2" w:rsidP="000622E2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proofErr w:type="gramStart"/>
            <w:r>
              <w:rPr>
                <w:rFonts w:cstheme="minorHAnsi"/>
                <w:spacing w:val="-1"/>
              </w:rPr>
              <w:t xml:space="preserve">5  </w:t>
            </w:r>
            <w:r w:rsidRPr="00CF3874">
              <w:rPr>
                <w:rFonts w:cstheme="minorHAnsi"/>
                <w:spacing w:val="-1"/>
              </w:rPr>
              <w:t>Bending</w:t>
            </w:r>
            <w:proofErr w:type="gramEnd"/>
            <w:r w:rsidRPr="00CF3874">
              <w:rPr>
                <w:rFonts w:cstheme="minorHAnsi"/>
                <w:spacing w:val="-6"/>
              </w:rPr>
              <w:t>-Neck</w:t>
            </w:r>
            <w:r w:rsidRPr="00CF3874">
              <w:rPr>
                <w:rFonts w:cstheme="minorHAnsi"/>
                <w:i/>
                <w:spacing w:val="-6"/>
              </w:rPr>
              <w:t xml:space="preserve"> </w:t>
            </w:r>
            <w:r w:rsidR="00344E44" w:rsidRPr="00443098">
              <w:rPr>
                <w:i/>
                <w:spacing w:val="-6"/>
              </w:rPr>
              <w:t>(</w:t>
            </w:r>
            <w:r w:rsidR="00344E44" w:rsidRPr="00443098">
              <w:rPr>
                <w:i/>
                <w:spacing w:val="-1"/>
              </w:rPr>
              <w:t xml:space="preserve">i.e.: Inspections, </w:t>
            </w:r>
            <w:r w:rsidR="00344E44" w:rsidRPr="00443098">
              <w:rPr>
                <w:i/>
                <w:spacing w:val="-6"/>
              </w:rPr>
              <w:t>Emergencies</w:t>
            </w:r>
            <w:r w:rsidR="00344E44" w:rsidRPr="00443098">
              <w:rPr>
                <w:i/>
                <w:spacing w:val="-1"/>
              </w:rPr>
              <w:t>, Investigations</w:t>
            </w:r>
            <w:r w:rsidR="00344E44" w:rsidRPr="00443098">
              <w:rPr>
                <w:i/>
                <w:spacing w:val="-6"/>
              </w:rPr>
              <w:t>)</w:t>
            </w:r>
          </w:p>
        </w:tc>
        <w:tc>
          <w:tcPr>
            <w:tcW w:w="1710" w:type="dxa"/>
            <w:vAlign w:val="center"/>
          </w:tcPr>
          <w:p w14:paraId="3EAA9E89" w14:textId="0B57860C" w:rsidR="000622E2" w:rsidRPr="00CF3874" w:rsidRDefault="00344E44" w:rsidP="02131427">
            <w:pPr>
              <w:rPr>
                <w:rFonts w:cstheme="minorHAnsi"/>
              </w:rPr>
            </w:pPr>
            <w:r>
              <w:t>2-1</w:t>
            </w:r>
            <w:r w:rsidR="6D8A3F45">
              <w:t>0</w:t>
            </w:r>
          </w:p>
        </w:tc>
        <w:tc>
          <w:tcPr>
            <w:tcW w:w="1620" w:type="dxa"/>
          </w:tcPr>
          <w:p w14:paraId="3290D133" w14:textId="7B982991" w:rsidR="000622E2" w:rsidRPr="00CF3874" w:rsidRDefault="00344E44" w:rsidP="000622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78B66CC9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978645E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AAF1BAC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22E2" w14:paraId="7A5C0F4D" w14:textId="77777777" w:rsidTr="5450FA63">
        <w:tc>
          <w:tcPr>
            <w:tcW w:w="4500" w:type="dxa"/>
            <w:vAlign w:val="center"/>
          </w:tcPr>
          <w:p w14:paraId="696B2E57" w14:textId="7DB63C81" w:rsidR="000622E2" w:rsidRPr="00CF3874" w:rsidRDefault="000622E2" w:rsidP="000622E2">
            <w:pPr>
              <w:pStyle w:val="TableParagraph"/>
              <w:rPr>
                <w:rFonts w:eastAsia="Calibri" w:cstheme="minorHAnsi"/>
              </w:rPr>
            </w:pPr>
            <w:proofErr w:type="gramStart"/>
            <w:r>
              <w:rPr>
                <w:rFonts w:cstheme="minorHAnsi"/>
                <w:spacing w:val="-1"/>
              </w:rPr>
              <w:t xml:space="preserve">6  </w:t>
            </w:r>
            <w:r w:rsidRPr="00CF3874">
              <w:rPr>
                <w:rFonts w:cstheme="minorHAnsi"/>
                <w:spacing w:val="-1"/>
              </w:rPr>
              <w:t>Bending</w:t>
            </w:r>
            <w:proofErr w:type="gramEnd"/>
            <w:r w:rsidRPr="00CF3874">
              <w:rPr>
                <w:rFonts w:cstheme="minorHAnsi"/>
                <w:spacing w:val="-4"/>
              </w:rPr>
              <w:t>-Waist</w:t>
            </w:r>
            <w:r w:rsidR="00344E44">
              <w:rPr>
                <w:rFonts w:cstheme="minorHAnsi"/>
                <w:spacing w:val="-4"/>
              </w:rPr>
              <w:t xml:space="preserve"> </w:t>
            </w:r>
            <w:r w:rsidR="00344E44" w:rsidRPr="00443098">
              <w:rPr>
                <w:i/>
                <w:spacing w:val="-6"/>
              </w:rPr>
              <w:t>(</w:t>
            </w:r>
            <w:r w:rsidR="00344E44" w:rsidRPr="00443098">
              <w:rPr>
                <w:i/>
                <w:spacing w:val="-1"/>
              </w:rPr>
              <w:t xml:space="preserve">i.e.: Inspections, </w:t>
            </w:r>
            <w:r w:rsidR="00344E44" w:rsidRPr="00443098">
              <w:rPr>
                <w:i/>
                <w:spacing w:val="-6"/>
              </w:rPr>
              <w:t>Emergencies</w:t>
            </w:r>
            <w:r w:rsidR="00344E44" w:rsidRPr="00443098">
              <w:rPr>
                <w:i/>
                <w:spacing w:val="-1"/>
              </w:rPr>
              <w:t>, Investigations</w:t>
            </w:r>
            <w:r w:rsidR="00344E44" w:rsidRPr="00443098">
              <w:rPr>
                <w:i/>
                <w:spacing w:val="-6"/>
              </w:rPr>
              <w:t>)</w:t>
            </w:r>
          </w:p>
        </w:tc>
        <w:tc>
          <w:tcPr>
            <w:tcW w:w="1710" w:type="dxa"/>
            <w:vAlign w:val="center"/>
          </w:tcPr>
          <w:p w14:paraId="4FDDAA74" w14:textId="52C40E40" w:rsidR="000622E2" w:rsidRPr="00CF3874" w:rsidRDefault="00EF170E" w:rsidP="02131427">
            <w:pPr>
              <w:rPr>
                <w:rFonts w:cstheme="minorHAnsi"/>
              </w:rPr>
            </w:pPr>
            <w:r>
              <w:t>2</w:t>
            </w:r>
            <w:r w:rsidR="00344E44">
              <w:t>-1</w:t>
            </w:r>
            <w:r w:rsidR="4F6ECB16">
              <w:t>0</w:t>
            </w:r>
          </w:p>
        </w:tc>
        <w:tc>
          <w:tcPr>
            <w:tcW w:w="1620" w:type="dxa"/>
          </w:tcPr>
          <w:p w14:paraId="05E0FEBC" w14:textId="204DEADA" w:rsidR="000622E2" w:rsidRPr="00CF3874" w:rsidRDefault="00344E44" w:rsidP="000622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3991690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30368DB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4DA6B87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22E2" w14:paraId="7AA229DC" w14:textId="77777777" w:rsidTr="5450FA63">
        <w:tc>
          <w:tcPr>
            <w:tcW w:w="4500" w:type="dxa"/>
            <w:vAlign w:val="center"/>
          </w:tcPr>
          <w:p w14:paraId="38C40784" w14:textId="664DDA8C" w:rsidR="000622E2" w:rsidRPr="00CF3874" w:rsidRDefault="000622E2" w:rsidP="000622E2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proofErr w:type="gramStart"/>
            <w:r>
              <w:rPr>
                <w:rFonts w:cstheme="minorHAnsi"/>
                <w:spacing w:val="-1"/>
              </w:rPr>
              <w:t xml:space="preserve">7  </w:t>
            </w:r>
            <w:r w:rsidRPr="00CF3874">
              <w:rPr>
                <w:rFonts w:cstheme="minorHAnsi"/>
                <w:spacing w:val="-1"/>
              </w:rPr>
              <w:t>Squatting</w:t>
            </w:r>
            <w:proofErr w:type="gramEnd"/>
            <w:r w:rsidRPr="00CF3874">
              <w:rPr>
                <w:rFonts w:cstheme="minorHAnsi"/>
                <w:spacing w:val="-1"/>
              </w:rPr>
              <w:t xml:space="preserve"> </w:t>
            </w:r>
            <w:r w:rsidR="00344E44" w:rsidRPr="00443098">
              <w:rPr>
                <w:i/>
                <w:spacing w:val="-1"/>
              </w:rPr>
              <w:t xml:space="preserve">(i.e.: Inspections, </w:t>
            </w:r>
            <w:r w:rsidR="00344E44" w:rsidRPr="00443098">
              <w:rPr>
                <w:i/>
                <w:spacing w:val="-6"/>
              </w:rPr>
              <w:t>Emergencies</w:t>
            </w:r>
            <w:r w:rsidR="00344E44" w:rsidRPr="00443098">
              <w:rPr>
                <w:i/>
                <w:spacing w:val="-1"/>
              </w:rPr>
              <w:t>, Investigations)</w:t>
            </w:r>
          </w:p>
        </w:tc>
        <w:tc>
          <w:tcPr>
            <w:tcW w:w="1710" w:type="dxa"/>
            <w:vAlign w:val="center"/>
          </w:tcPr>
          <w:p w14:paraId="5361273F" w14:textId="2D9642B8" w:rsidR="000622E2" w:rsidRPr="00CF3874" w:rsidRDefault="00E57E14" w:rsidP="02131427">
            <w:pPr>
              <w:rPr>
                <w:rFonts w:cstheme="minorHAnsi"/>
              </w:rPr>
            </w:pPr>
            <w:r>
              <w:t>3,</w:t>
            </w:r>
            <w:r w:rsidR="00485792">
              <w:t>4,</w:t>
            </w:r>
            <w:r w:rsidR="00456887">
              <w:t>6</w:t>
            </w:r>
          </w:p>
        </w:tc>
        <w:tc>
          <w:tcPr>
            <w:tcW w:w="1620" w:type="dxa"/>
          </w:tcPr>
          <w:p w14:paraId="512B82FD" w14:textId="3B0978EA" w:rsidR="000622E2" w:rsidRPr="00CF3874" w:rsidRDefault="00F16AB7" w:rsidP="000622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D4CFB5B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5D53848F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8114C1F" w14:textId="77777777" w:rsidR="000622E2" w:rsidRPr="00CF3874" w:rsidRDefault="000622E2" w:rsidP="000622E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20562B30" w14:textId="77777777" w:rsidTr="5450FA63">
        <w:tc>
          <w:tcPr>
            <w:tcW w:w="4500" w:type="dxa"/>
            <w:vAlign w:val="center"/>
          </w:tcPr>
          <w:p w14:paraId="3A2CCCA4" w14:textId="4ABDB0B1" w:rsidR="00344E44" w:rsidRPr="00CF3874" w:rsidRDefault="003D4DCF" w:rsidP="00344E44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proofErr w:type="gramStart"/>
            <w:r>
              <w:rPr>
                <w:spacing w:val="-1"/>
              </w:rPr>
              <w:t xml:space="preserve">8  </w:t>
            </w:r>
            <w:r w:rsidR="00344E44" w:rsidRPr="003D4DCF">
              <w:rPr>
                <w:spacing w:val="-1"/>
              </w:rPr>
              <w:t>Climbing</w:t>
            </w:r>
            <w:proofErr w:type="gramEnd"/>
            <w:r w:rsidR="00344E44" w:rsidRPr="00443098">
              <w:rPr>
                <w:b/>
                <w:spacing w:val="-1"/>
              </w:rPr>
              <w:t xml:space="preserve"> </w:t>
            </w:r>
            <w:r w:rsidR="00344E44" w:rsidRPr="00443098">
              <w:rPr>
                <w:i/>
                <w:spacing w:val="-1"/>
              </w:rPr>
              <w:t xml:space="preserve">(i.e.: Ladders at construction sites, </w:t>
            </w:r>
            <w:proofErr w:type="gramStart"/>
            <w:r w:rsidR="00344E44" w:rsidRPr="00443098">
              <w:rPr>
                <w:i/>
                <w:spacing w:val="-1"/>
              </w:rPr>
              <w:t>On-scene</w:t>
            </w:r>
            <w:proofErr w:type="gramEnd"/>
            <w:r w:rsidR="00344E44" w:rsidRPr="00443098">
              <w:rPr>
                <w:i/>
                <w:spacing w:val="-1"/>
              </w:rPr>
              <w:t>; Hillsides; Uneven terrain)</w:t>
            </w:r>
          </w:p>
        </w:tc>
        <w:tc>
          <w:tcPr>
            <w:tcW w:w="1710" w:type="dxa"/>
            <w:vAlign w:val="center"/>
          </w:tcPr>
          <w:p w14:paraId="63B382D2" w14:textId="461F6660" w:rsidR="00344E44" w:rsidRPr="00CF3874" w:rsidRDefault="00084184" w:rsidP="00344E44">
            <w:pPr>
              <w:rPr>
                <w:rFonts w:cstheme="minorHAnsi"/>
              </w:rPr>
            </w:pPr>
            <w:r>
              <w:t>3</w:t>
            </w:r>
            <w:r w:rsidR="00782513">
              <w:t>,</w:t>
            </w:r>
            <w:r w:rsidR="00344E44">
              <w:t>4</w:t>
            </w:r>
          </w:p>
        </w:tc>
        <w:tc>
          <w:tcPr>
            <w:tcW w:w="1620" w:type="dxa"/>
          </w:tcPr>
          <w:p w14:paraId="78AEAAEC" w14:textId="4082C6A4" w:rsidR="00344E44" w:rsidRPr="00CF3874" w:rsidRDefault="00344E44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FE00A81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0FFF0EC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5CA6373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34F4DA44" w14:textId="77777777" w:rsidTr="5450FA63">
        <w:tc>
          <w:tcPr>
            <w:tcW w:w="4500" w:type="dxa"/>
            <w:vAlign w:val="center"/>
          </w:tcPr>
          <w:p w14:paraId="24C3A64F" w14:textId="01E0F60B" w:rsidR="00344E44" w:rsidRPr="00CF3874" w:rsidRDefault="00344E44" w:rsidP="00EB012B">
            <w:pPr>
              <w:pStyle w:val="TableParagraph"/>
              <w:rPr>
                <w:rFonts w:eastAsia="Calibri" w:cstheme="minorHAnsi"/>
              </w:rPr>
            </w:pPr>
            <w:proofErr w:type="gramStart"/>
            <w:r>
              <w:rPr>
                <w:rFonts w:cstheme="minorHAnsi"/>
                <w:spacing w:val="-1"/>
              </w:rPr>
              <w:t xml:space="preserve">9  </w:t>
            </w:r>
            <w:r w:rsidRPr="00CF3874">
              <w:rPr>
                <w:rFonts w:cstheme="minorHAnsi"/>
                <w:spacing w:val="-1"/>
              </w:rPr>
              <w:t>Kneeling</w:t>
            </w:r>
            <w:proofErr w:type="gramEnd"/>
            <w:r w:rsidRPr="00CF3874">
              <w:rPr>
                <w:rFonts w:cstheme="minorHAnsi"/>
                <w:spacing w:val="-1"/>
              </w:rPr>
              <w:t xml:space="preserve"> </w:t>
            </w:r>
            <w:r w:rsidRPr="00443098">
              <w:rPr>
                <w:i/>
                <w:spacing w:val="-1"/>
              </w:rPr>
              <w:t xml:space="preserve">(i.e.: Inspections, </w:t>
            </w:r>
            <w:r w:rsidRPr="00443098">
              <w:rPr>
                <w:i/>
                <w:spacing w:val="-6"/>
              </w:rPr>
              <w:t>Emergencies</w:t>
            </w:r>
            <w:r w:rsidRPr="00443098">
              <w:rPr>
                <w:i/>
                <w:spacing w:val="-1"/>
              </w:rPr>
              <w:t>, Investigations)</w:t>
            </w:r>
          </w:p>
        </w:tc>
        <w:tc>
          <w:tcPr>
            <w:tcW w:w="1710" w:type="dxa"/>
            <w:vAlign w:val="center"/>
          </w:tcPr>
          <w:p w14:paraId="00CFDE53" w14:textId="5C1DA8F8" w:rsidR="00344E44" w:rsidRPr="00CF3874" w:rsidRDefault="00782513" w:rsidP="5450FA63">
            <w:r>
              <w:t>3,4</w:t>
            </w:r>
          </w:p>
        </w:tc>
        <w:tc>
          <w:tcPr>
            <w:tcW w:w="1620" w:type="dxa"/>
          </w:tcPr>
          <w:p w14:paraId="4190BD6A" w14:textId="2DF788A4" w:rsidR="00344E44" w:rsidRPr="00CF3874" w:rsidRDefault="00344E44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8BF6C3D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2A85893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5F5AAEE8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3F49D27B" w14:textId="77777777" w:rsidTr="5450FA63">
        <w:tc>
          <w:tcPr>
            <w:tcW w:w="4500" w:type="dxa"/>
            <w:vAlign w:val="center"/>
          </w:tcPr>
          <w:p w14:paraId="30663055" w14:textId="22D57F0C" w:rsidR="00344E44" w:rsidRPr="00CF3874" w:rsidRDefault="00344E44" w:rsidP="00344E44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10 </w:t>
            </w:r>
            <w:r w:rsidRPr="00CF3874">
              <w:rPr>
                <w:rFonts w:cstheme="minorHAnsi"/>
                <w:spacing w:val="-1"/>
              </w:rPr>
              <w:t>Crawling</w:t>
            </w:r>
            <w:r w:rsidR="00D41B47">
              <w:rPr>
                <w:rFonts w:cstheme="minorHAnsi"/>
                <w:spacing w:val="-1"/>
              </w:rPr>
              <w:t xml:space="preserve"> </w:t>
            </w:r>
            <w:r w:rsidR="00D41B47" w:rsidRPr="00C70F4A">
              <w:rPr>
                <w:i/>
                <w:spacing w:val="-1"/>
              </w:rPr>
              <w:t>(i.e.: Interior/ Exterior Inspections)</w:t>
            </w:r>
          </w:p>
        </w:tc>
        <w:tc>
          <w:tcPr>
            <w:tcW w:w="1710" w:type="dxa"/>
            <w:vAlign w:val="center"/>
          </w:tcPr>
          <w:p w14:paraId="5B58E73F" w14:textId="48221003" w:rsidR="00344E44" w:rsidRPr="00CF3874" w:rsidRDefault="00F16AB7" w:rsidP="00344E44">
            <w:pPr>
              <w:rPr>
                <w:rFonts w:cstheme="minorHAnsi"/>
              </w:rPr>
            </w:pPr>
            <w:r>
              <w:t>3, 4</w:t>
            </w:r>
          </w:p>
        </w:tc>
        <w:tc>
          <w:tcPr>
            <w:tcW w:w="1620" w:type="dxa"/>
          </w:tcPr>
          <w:p w14:paraId="7CAC48D4" w14:textId="413CCE04" w:rsidR="00344E44" w:rsidRPr="00CF3874" w:rsidRDefault="00344E44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7872F143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C9E881B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8D85BE3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7D2EEEA0" w14:textId="77777777" w:rsidTr="5450FA63">
        <w:tc>
          <w:tcPr>
            <w:tcW w:w="4500" w:type="dxa"/>
            <w:vAlign w:val="center"/>
          </w:tcPr>
          <w:p w14:paraId="0E1C894F" w14:textId="5DCD2731" w:rsidR="00344E44" w:rsidRPr="00CF3874" w:rsidRDefault="00344E44" w:rsidP="00344E44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11 </w:t>
            </w:r>
            <w:r w:rsidRPr="00CF3874">
              <w:rPr>
                <w:rFonts w:cstheme="minorHAnsi"/>
                <w:spacing w:val="-1"/>
              </w:rPr>
              <w:t>Twisting</w:t>
            </w:r>
            <w:r w:rsidRPr="00CF3874">
              <w:rPr>
                <w:rFonts w:cstheme="minorHAnsi"/>
                <w:spacing w:val="-6"/>
              </w:rPr>
              <w:t xml:space="preserve"> </w:t>
            </w:r>
            <w:r w:rsidR="00EB012B">
              <w:rPr>
                <w:rFonts w:cstheme="minorHAnsi"/>
                <w:spacing w:val="-1"/>
              </w:rPr>
              <w:t>- Neck</w:t>
            </w:r>
            <w:r w:rsidRPr="00CF3874">
              <w:rPr>
                <w:rFonts w:cstheme="minorHAnsi"/>
                <w:spacing w:val="-1"/>
              </w:rPr>
              <w:t xml:space="preserve"> </w:t>
            </w:r>
            <w:r w:rsidR="00D41B47" w:rsidRPr="00C70F4A">
              <w:rPr>
                <w:i/>
                <w:spacing w:val="-6"/>
              </w:rPr>
              <w:t>(</w:t>
            </w:r>
            <w:r w:rsidR="00D41B47" w:rsidRPr="00C70F4A">
              <w:rPr>
                <w:i/>
                <w:spacing w:val="-1"/>
              </w:rPr>
              <w:t>i.e.</w:t>
            </w:r>
            <w:proofErr w:type="gramStart"/>
            <w:r w:rsidR="00D41B47" w:rsidRPr="00C70F4A">
              <w:rPr>
                <w:i/>
                <w:spacing w:val="-1"/>
              </w:rPr>
              <w:t>:  Office</w:t>
            </w:r>
            <w:proofErr w:type="gramEnd"/>
            <w:r w:rsidR="00D41B47" w:rsidRPr="00C70F4A">
              <w:rPr>
                <w:i/>
                <w:spacing w:val="-1"/>
              </w:rPr>
              <w:t>, Interior/ Exterior Inspections, Investigations, Emergencies)</w:t>
            </w:r>
          </w:p>
        </w:tc>
        <w:tc>
          <w:tcPr>
            <w:tcW w:w="1710" w:type="dxa"/>
            <w:vAlign w:val="center"/>
          </w:tcPr>
          <w:p w14:paraId="77CC6041" w14:textId="13288D2F" w:rsidR="00344E44" w:rsidRPr="00CF3874" w:rsidRDefault="00FC06C6" w:rsidP="5450FA63">
            <w:r>
              <w:t>1-</w:t>
            </w:r>
            <w:r w:rsidR="00C12669">
              <w:t>1</w:t>
            </w:r>
            <w:r w:rsidR="0EF71C6F">
              <w:t>0</w:t>
            </w:r>
          </w:p>
        </w:tc>
        <w:tc>
          <w:tcPr>
            <w:tcW w:w="1620" w:type="dxa"/>
          </w:tcPr>
          <w:p w14:paraId="7695A588" w14:textId="17CA8A82" w:rsidR="00344E44" w:rsidRPr="00CF3874" w:rsidRDefault="00344E44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5FC3F6D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91A1D87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9EB9139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3B46AC22" w14:textId="77777777" w:rsidTr="5450FA63">
        <w:tc>
          <w:tcPr>
            <w:tcW w:w="4500" w:type="dxa"/>
            <w:vAlign w:val="center"/>
          </w:tcPr>
          <w:p w14:paraId="0C8575CD" w14:textId="2C3FF08E" w:rsidR="00344E44" w:rsidRPr="00CF3874" w:rsidRDefault="00344E44" w:rsidP="00344E44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12 </w:t>
            </w:r>
            <w:r w:rsidRPr="00CF3874">
              <w:rPr>
                <w:rFonts w:cstheme="minorHAnsi"/>
                <w:spacing w:val="-1"/>
              </w:rPr>
              <w:t>Twisting</w:t>
            </w:r>
            <w:r w:rsidRPr="00CF3874">
              <w:rPr>
                <w:rFonts w:cstheme="minorHAnsi"/>
                <w:spacing w:val="-5"/>
              </w:rPr>
              <w:t xml:space="preserve"> </w:t>
            </w:r>
            <w:r w:rsidR="00EB012B">
              <w:rPr>
                <w:rFonts w:cstheme="minorHAnsi"/>
                <w:spacing w:val="-1"/>
              </w:rPr>
              <w:t>-Waist</w:t>
            </w:r>
            <w:r w:rsidR="00D41B47">
              <w:rPr>
                <w:rFonts w:cstheme="minorHAnsi"/>
                <w:spacing w:val="-1"/>
              </w:rPr>
              <w:t xml:space="preserve"> </w:t>
            </w:r>
            <w:r w:rsidR="00D41B47" w:rsidRPr="00C70F4A">
              <w:rPr>
                <w:i/>
                <w:spacing w:val="-6"/>
              </w:rPr>
              <w:t>(</w:t>
            </w:r>
            <w:r w:rsidR="00D41B47" w:rsidRPr="00C70F4A">
              <w:rPr>
                <w:i/>
                <w:spacing w:val="-1"/>
              </w:rPr>
              <w:t>i.e.</w:t>
            </w:r>
            <w:proofErr w:type="gramStart"/>
            <w:r w:rsidR="00D41B47" w:rsidRPr="00C70F4A">
              <w:rPr>
                <w:i/>
                <w:spacing w:val="-1"/>
              </w:rPr>
              <w:t>:  Office</w:t>
            </w:r>
            <w:proofErr w:type="gramEnd"/>
            <w:r w:rsidR="00D41B47" w:rsidRPr="00C70F4A">
              <w:rPr>
                <w:i/>
                <w:spacing w:val="-1"/>
              </w:rPr>
              <w:t>, Interior/ Exterior Inspections, Investigations, Emergencies)</w:t>
            </w:r>
          </w:p>
        </w:tc>
        <w:tc>
          <w:tcPr>
            <w:tcW w:w="1710" w:type="dxa"/>
            <w:vAlign w:val="center"/>
          </w:tcPr>
          <w:p w14:paraId="7704EEBE" w14:textId="6D06ECA2" w:rsidR="00344E44" w:rsidRPr="00CF3874" w:rsidRDefault="008839AC" w:rsidP="5450FA63">
            <w:r>
              <w:t>1-</w:t>
            </w:r>
            <w:r w:rsidR="00D41B47">
              <w:t>1</w:t>
            </w:r>
            <w:r w:rsidR="6DFC29E3">
              <w:t>0</w:t>
            </w:r>
          </w:p>
        </w:tc>
        <w:tc>
          <w:tcPr>
            <w:tcW w:w="1620" w:type="dxa"/>
          </w:tcPr>
          <w:p w14:paraId="1347F4D9" w14:textId="4B5D02F8" w:rsidR="00344E44" w:rsidRPr="00CF3874" w:rsidRDefault="00D41B47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A88EC31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1D9F8F5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2308AB9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3034C8F6" w14:textId="77777777" w:rsidTr="5450FA63">
        <w:tc>
          <w:tcPr>
            <w:tcW w:w="4500" w:type="dxa"/>
            <w:vAlign w:val="center"/>
          </w:tcPr>
          <w:p w14:paraId="2146656D" w14:textId="201C2AA0" w:rsidR="00344E44" w:rsidRPr="00CF3874" w:rsidRDefault="00344E44" w:rsidP="00344E44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bookmarkStart w:id="0" w:name="Repetitive_Hand_Use"/>
            <w:bookmarkEnd w:id="0"/>
            <w:r>
              <w:rPr>
                <w:rFonts w:cstheme="minorHAnsi"/>
                <w:spacing w:val="-1"/>
              </w:rPr>
              <w:t xml:space="preserve">13 </w:t>
            </w:r>
            <w:r w:rsidRPr="00CF3874">
              <w:rPr>
                <w:rFonts w:cstheme="minorHAnsi"/>
                <w:spacing w:val="-1"/>
              </w:rPr>
              <w:t>Repetitive</w:t>
            </w:r>
            <w:r w:rsidRPr="00CF3874">
              <w:rPr>
                <w:rFonts w:cstheme="minorHAnsi"/>
                <w:spacing w:val="-6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Hand</w:t>
            </w:r>
            <w:r w:rsidRPr="00CF3874">
              <w:rPr>
                <w:rFonts w:cstheme="minorHAnsi"/>
                <w:spacing w:val="-5"/>
              </w:rPr>
              <w:t xml:space="preserve"> </w:t>
            </w:r>
            <w:r w:rsidRPr="00CF3874">
              <w:rPr>
                <w:rFonts w:cstheme="minorHAnsi"/>
              </w:rPr>
              <w:t xml:space="preserve">Use </w:t>
            </w:r>
            <w:r w:rsidR="00D41B47" w:rsidRPr="00990E78">
              <w:rPr>
                <w:i/>
              </w:rPr>
              <w:t>(</w:t>
            </w:r>
            <w:r w:rsidR="00D41B47" w:rsidRPr="00990E78">
              <w:rPr>
                <w:i/>
                <w:spacing w:val="-1"/>
              </w:rPr>
              <w:t xml:space="preserve">i.e.: </w:t>
            </w:r>
            <w:r w:rsidR="00D41B47" w:rsidRPr="00990E78">
              <w:rPr>
                <w:i/>
              </w:rPr>
              <w:t>Computer, Tablet)</w:t>
            </w:r>
          </w:p>
        </w:tc>
        <w:tc>
          <w:tcPr>
            <w:tcW w:w="1710" w:type="dxa"/>
            <w:vAlign w:val="center"/>
          </w:tcPr>
          <w:p w14:paraId="1E2D4DFC" w14:textId="45C2449E" w:rsidR="00175BCD" w:rsidRDefault="00175BCD" w:rsidP="00344E44">
            <w:r>
              <w:t>1-1</w:t>
            </w:r>
            <w:r w:rsidR="4730E5C9">
              <w:t>0</w:t>
            </w:r>
          </w:p>
          <w:p w14:paraId="24ADCE9B" w14:textId="66E7C068" w:rsidR="00344E44" w:rsidRPr="00CF3874" w:rsidRDefault="00344E44" w:rsidP="00344E44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3ADBD924" w14:textId="3E34852C" w:rsidR="00344E44" w:rsidRPr="00CF3874" w:rsidRDefault="00D41B47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F2602D6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0478D88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40D6051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3C37F090" w14:textId="77777777" w:rsidTr="5450FA63">
        <w:tc>
          <w:tcPr>
            <w:tcW w:w="4500" w:type="dxa"/>
            <w:vAlign w:val="center"/>
          </w:tcPr>
          <w:p w14:paraId="740E4E6B" w14:textId="23D1D2C1" w:rsidR="00344E44" w:rsidRPr="00CF3874" w:rsidRDefault="00344E44" w:rsidP="00344E44">
            <w:pPr>
              <w:pStyle w:val="TableParagraph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14 </w:t>
            </w:r>
            <w:r w:rsidRPr="00CF3874">
              <w:rPr>
                <w:rFonts w:cstheme="minorHAnsi"/>
                <w:spacing w:val="-1"/>
              </w:rPr>
              <w:t>Simple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Grasping</w:t>
            </w:r>
            <w:r w:rsidRPr="00CF3874">
              <w:rPr>
                <w:rFonts w:cstheme="minorHAnsi"/>
                <w:spacing w:val="-3"/>
              </w:rPr>
              <w:t>-Right Hand</w:t>
            </w:r>
            <w:r w:rsidR="00D41B47">
              <w:rPr>
                <w:rFonts w:cstheme="minorHAnsi"/>
                <w:spacing w:val="-3"/>
              </w:rPr>
              <w:t xml:space="preserve"> </w:t>
            </w:r>
            <w:r w:rsidR="00D41B47" w:rsidRPr="00990E78">
              <w:rPr>
                <w:i/>
                <w:spacing w:val="-3"/>
              </w:rPr>
              <w:t>(</w:t>
            </w:r>
            <w:r w:rsidR="00D41B47" w:rsidRPr="00990E78">
              <w:rPr>
                <w:i/>
                <w:spacing w:val="-1"/>
              </w:rPr>
              <w:t xml:space="preserve">i.e.: </w:t>
            </w:r>
            <w:r w:rsidR="00D41B47" w:rsidRPr="00990E78">
              <w:rPr>
                <w:i/>
                <w:spacing w:val="-3"/>
              </w:rPr>
              <w:t>Office work, Planning documents)</w:t>
            </w:r>
          </w:p>
        </w:tc>
        <w:tc>
          <w:tcPr>
            <w:tcW w:w="1710" w:type="dxa"/>
            <w:vAlign w:val="center"/>
          </w:tcPr>
          <w:p w14:paraId="63E362E5" w14:textId="594972B6" w:rsidR="00344E44" w:rsidRPr="00CF3874" w:rsidRDefault="00175BCD" w:rsidP="5450FA63">
            <w:r>
              <w:t>1-1</w:t>
            </w:r>
            <w:r w:rsidR="6C424831">
              <w:t>0</w:t>
            </w:r>
          </w:p>
        </w:tc>
        <w:tc>
          <w:tcPr>
            <w:tcW w:w="1620" w:type="dxa"/>
          </w:tcPr>
          <w:p w14:paraId="2555C721" w14:textId="15DBE64D" w:rsidR="00344E44" w:rsidRPr="00CF3874" w:rsidRDefault="00D41B47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6C511F4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14EBD18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4B91A6F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3DFB4A64" w14:textId="77777777" w:rsidTr="5450FA63">
        <w:tc>
          <w:tcPr>
            <w:tcW w:w="4500" w:type="dxa"/>
            <w:vAlign w:val="center"/>
          </w:tcPr>
          <w:p w14:paraId="49148ECA" w14:textId="168C8D53" w:rsidR="00344E44" w:rsidRPr="00CF3874" w:rsidRDefault="00344E44" w:rsidP="00344E44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15 </w:t>
            </w:r>
            <w:r w:rsidRPr="00CF3874">
              <w:rPr>
                <w:rFonts w:cstheme="minorHAnsi"/>
                <w:spacing w:val="-1"/>
              </w:rPr>
              <w:t>Simple</w:t>
            </w:r>
            <w:r w:rsidRPr="00CF3874">
              <w:rPr>
                <w:rFonts w:cstheme="minorHAnsi"/>
                <w:spacing w:val="-4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Grasping</w:t>
            </w:r>
            <w:r w:rsidRPr="00CF3874">
              <w:rPr>
                <w:rFonts w:cstheme="minorHAnsi"/>
                <w:spacing w:val="-3"/>
              </w:rPr>
              <w:t>-Left Hand</w:t>
            </w:r>
            <w:r w:rsidR="00D41B47">
              <w:rPr>
                <w:rFonts w:cstheme="minorHAnsi"/>
                <w:spacing w:val="-3"/>
              </w:rPr>
              <w:t xml:space="preserve"> </w:t>
            </w:r>
            <w:r w:rsidR="00D41B47" w:rsidRPr="00990E78">
              <w:rPr>
                <w:i/>
                <w:spacing w:val="-3"/>
              </w:rPr>
              <w:t>(</w:t>
            </w:r>
            <w:r w:rsidR="00D41B47" w:rsidRPr="00990E78">
              <w:rPr>
                <w:i/>
                <w:spacing w:val="-1"/>
              </w:rPr>
              <w:t xml:space="preserve">i.e.: </w:t>
            </w:r>
            <w:r w:rsidR="00D41B47" w:rsidRPr="00990E78">
              <w:rPr>
                <w:i/>
                <w:spacing w:val="-3"/>
              </w:rPr>
              <w:t>Office work, Planning documents)</w:t>
            </w:r>
          </w:p>
        </w:tc>
        <w:tc>
          <w:tcPr>
            <w:tcW w:w="1710" w:type="dxa"/>
            <w:vAlign w:val="center"/>
          </w:tcPr>
          <w:p w14:paraId="34B6CA5A" w14:textId="1916226F" w:rsidR="00344E44" w:rsidRPr="00CF3874" w:rsidRDefault="00175BCD" w:rsidP="5450FA63">
            <w:r>
              <w:t>1-1</w:t>
            </w:r>
            <w:r w:rsidR="58ADF101">
              <w:t>0</w:t>
            </w:r>
          </w:p>
        </w:tc>
        <w:tc>
          <w:tcPr>
            <w:tcW w:w="1620" w:type="dxa"/>
          </w:tcPr>
          <w:p w14:paraId="637DB8E8" w14:textId="58969EBA" w:rsidR="00344E44" w:rsidRPr="00CF3874" w:rsidRDefault="00D41B47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92B90CB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75EA6E5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5356F4B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0E3A5993" w14:textId="77777777" w:rsidTr="5450FA63">
        <w:tc>
          <w:tcPr>
            <w:tcW w:w="4500" w:type="dxa"/>
            <w:vAlign w:val="center"/>
          </w:tcPr>
          <w:p w14:paraId="6C61B65E" w14:textId="2D2798F4" w:rsidR="00344E44" w:rsidRPr="00CF3874" w:rsidRDefault="00344E44" w:rsidP="00344E44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</w:rPr>
              <w:t xml:space="preserve">16 </w:t>
            </w:r>
            <w:r w:rsidRPr="00CF3874">
              <w:rPr>
                <w:rFonts w:cstheme="minorHAnsi"/>
              </w:rPr>
              <w:t>Power</w:t>
            </w:r>
            <w:r w:rsidRPr="00CF3874">
              <w:rPr>
                <w:rFonts w:cstheme="minorHAnsi"/>
                <w:spacing w:val="-4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Grasping</w:t>
            </w:r>
            <w:r w:rsidRPr="00CF3874">
              <w:rPr>
                <w:rFonts w:cstheme="minorHAnsi"/>
                <w:spacing w:val="-3"/>
              </w:rPr>
              <w:t>-Right Hand</w:t>
            </w:r>
            <w:r w:rsidR="00D41B47">
              <w:rPr>
                <w:rFonts w:cstheme="minorHAnsi"/>
                <w:spacing w:val="-3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7B9E1E65" w14:textId="65D2E03F" w:rsidR="00344E44" w:rsidRPr="00CF3874" w:rsidRDefault="00EB012B" w:rsidP="00344E44">
            <w:pPr>
              <w:rPr>
                <w:rFonts w:cstheme="minorHAnsi"/>
              </w:rPr>
            </w:pPr>
            <w:r>
              <w:t>N/A</w:t>
            </w:r>
          </w:p>
        </w:tc>
        <w:tc>
          <w:tcPr>
            <w:tcW w:w="1620" w:type="dxa"/>
          </w:tcPr>
          <w:p w14:paraId="7C00F868" w14:textId="05D8B499" w:rsidR="00344E44" w:rsidRPr="00CF3874" w:rsidRDefault="00516DD8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C46A764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D9079AC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A98AD3A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5F3FC65E" w14:textId="77777777" w:rsidTr="5450FA63">
        <w:tc>
          <w:tcPr>
            <w:tcW w:w="4500" w:type="dxa"/>
            <w:vAlign w:val="center"/>
          </w:tcPr>
          <w:p w14:paraId="6F8B0529" w14:textId="028F8C08" w:rsidR="00344E44" w:rsidRPr="00CF3874" w:rsidRDefault="00344E44" w:rsidP="00344E44">
            <w:pPr>
              <w:pStyle w:val="TableParagraph"/>
              <w:rPr>
                <w:rFonts w:eastAsia="Calibri" w:cstheme="minorHAnsi"/>
              </w:rPr>
            </w:pPr>
            <w:r>
              <w:rPr>
                <w:rFonts w:cstheme="minorHAnsi"/>
              </w:rPr>
              <w:t xml:space="preserve">17 </w:t>
            </w:r>
            <w:r w:rsidRPr="00CF3874">
              <w:rPr>
                <w:rFonts w:cstheme="minorHAnsi"/>
              </w:rPr>
              <w:t>Power</w:t>
            </w:r>
            <w:r w:rsidRPr="00CF3874">
              <w:rPr>
                <w:rFonts w:cstheme="minorHAnsi"/>
                <w:spacing w:val="-4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Grasping</w:t>
            </w:r>
            <w:r w:rsidRPr="00CF3874">
              <w:rPr>
                <w:rFonts w:cstheme="minorHAnsi"/>
                <w:spacing w:val="-4"/>
              </w:rPr>
              <w:t>-Left Hand</w:t>
            </w:r>
            <w:r w:rsidR="00D41B47">
              <w:rPr>
                <w:rFonts w:cstheme="minorHAnsi"/>
                <w:spacing w:val="-4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351EEE7" w14:textId="6EF5AB70" w:rsidR="00344E44" w:rsidRPr="00CF3874" w:rsidRDefault="00EB012B" w:rsidP="00344E44">
            <w:pPr>
              <w:rPr>
                <w:rFonts w:cstheme="minorHAnsi"/>
              </w:rPr>
            </w:pPr>
            <w:r>
              <w:t>N/A</w:t>
            </w:r>
          </w:p>
        </w:tc>
        <w:tc>
          <w:tcPr>
            <w:tcW w:w="1620" w:type="dxa"/>
          </w:tcPr>
          <w:p w14:paraId="3946FB3F" w14:textId="73E9E68A" w:rsidR="00344E44" w:rsidRPr="00CF3874" w:rsidRDefault="00516DD8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732165DE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34DE883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EDDD4F6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1C8F894C" w14:textId="77777777" w:rsidTr="5450FA63">
        <w:tc>
          <w:tcPr>
            <w:tcW w:w="4500" w:type="dxa"/>
            <w:vAlign w:val="center"/>
          </w:tcPr>
          <w:p w14:paraId="420C605F" w14:textId="77777777" w:rsidR="00EB012B" w:rsidRDefault="00344E44" w:rsidP="00344E44">
            <w:pPr>
              <w:pStyle w:val="TableParagraph"/>
              <w:spacing w:line="218" w:lineRule="exact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 xml:space="preserve">18 </w:t>
            </w:r>
            <w:r w:rsidRPr="00CF3874">
              <w:rPr>
                <w:rFonts w:cstheme="minorHAnsi"/>
                <w:spacing w:val="-1"/>
              </w:rPr>
              <w:t>Fine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 xml:space="preserve">Manipulation-Right Hand </w:t>
            </w:r>
          </w:p>
          <w:p w14:paraId="2CA9FEA8" w14:textId="44D1DCB2" w:rsidR="00344E44" w:rsidRPr="00CF3874" w:rsidRDefault="00D41B47" w:rsidP="00344E44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 w:rsidRPr="005B5E62">
              <w:rPr>
                <w:i/>
                <w:spacing w:val="-1"/>
              </w:rPr>
              <w:t>(i.e.: Investigations</w:t>
            </w:r>
            <w:r w:rsidR="00EB012B">
              <w:rPr>
                <w:i/>
                <w:spacing w:val="-1"/>
              </w:rPr>
              <w:t>, report writing</w:t>
            </w:r>
            <w:r w:rsidRPr="005B5E62">
              <w:rPr>
                <w:i/>
                <w:spacing w:val="-1"/>
              </w:rPr>
              <w:t>)</w:t>
            </w:r>
          </w:p>
        </w:tc>
        <w:tc>
          <w:tcPr>
            <w:tcW w:w="1710" w:type="dxa"/>
            <w:vAlign w:val="center"/>
          </w:tcPr>
          <w:p w14:paraId="109B4C33" w14:textId="02626123" w:rsidR="00344E44" w:rsidRPr="00CF3874" w:rsidRDefault="00EB012B" w:rsidP="5450FA63">
            <w:r>
              <w:t>1-1</w:t>
            </w:r>
            <w:r w:rsidR="32DBEA1F">
              <w:t>0</w:t>
            </w:r>
          </w:p>
        </w:tc>
        <w:tc>
          <w:tcPr>
            <w:tcW w:w="1620" w:type="dxa"/>
          </w:tcPr>
          <w:p w14:paraId="30C6F9D9" w14:textId="34BEB55B" w:rsidR="00344E44" w:rsidRPr="00CF3874" w:rsidRDefault="00F16AB7" w:rsidP="00F16A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C6BD1F2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F622222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2C4376F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44E44" w14:paraId="3B4C613E" w14:textId="77777777" w:rsidTr="5450FA63">
        <w:tc>
          <w:tcPr>
            <w:tcW w:w="4500" w:type="dxa"/>
            <w:vAlign w:val="center"/>
          </w:tcPr>
          <w:p w14:paraId="4B503B0C" w14:textId="77777777" w:rsidR="00EB012B" w:rsidRDefault="00344E44" w:rsidP="00344E44">
            <w:pPr>
              <w:pStyle w:val="TableParagraph"/>
              <w:spacing w:line="218" w:lineRule="exact"/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2"/>
              </w:rPr>
              <w:t xml:space="preserve">19 </w:t>
            </w:r>
            <w:r w:rsidRPr="00CF3874">
              <w:rPr>
                <w:rFonts w:cstheme="minorHAnsi"/>
                <w:spacing w:val="-2"/>
              </w:rPr>
              <w:t>Fine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Manipulation</w:t>
            </w:r>
            <w:r w:rsidRPr="00CF3874">
              <w:rPr>
                <w:rFonts w:cstheme="minorHAnsi"/>
                <w:spacing w:val="-4"/>
              </w:rPr>
              <w:t xml:space="preserve">-Left Hand </w:t>
            </w:r>
          </w:p>
          <w:p w14:paraId="4992F8A2" w14:textId="485A4D31" w:rsidR="00344E44" w:rsidRPr="00CF3874" w:rsidRDefault="00D41B47" w:rsidP="00344E44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 w:rsidRPr="005B5E62">
              <w:rPr>
                <w:i/>
                <w:spacing w:val="-1"/>
              </w:rPr>
              <w:t>(i.e.: Investigations</w:t>
            </w:r>
            <w:r w:rsidR="00EB012B">
              <w:rPr>
                <w:i/>
                <w:spacing w:val="-1"/>
              </w:rPr>
              <w:t>, report writing</w:t>
            </w:r>
            <w:r w:rsidRPr="005B5E62">
              <w:rPr>
                <w:i/>
                <w:spacing w:val="-1"/>
              </w:rPr>
              <w:t>)</w:t>
            </w:r>
          </w:p>
        </w:tc>
        <w:tc>
          <w:tcPr>
            <w:tcW w:w="1710" w:type="dxa"/>
            <w:vAlign w:val="center"/>
          </w:tcPr>
          <w:p w14:paraId="26593865" w14:textId="6DB8C116" w:rsidR="00EB012B" w:rsidRPr="00EB012B" w:rsidRDefault="00EB012B" w:rsidP="00344E44">
            <w:r>
              <w:t>1-1</w:t>
            </w:r>
            <w:r w:rsidR="53C785F6">
              <w:t>0</w:t>
            </w:r>
          </w:p>
        </w:tc>
        <w:tc>
          <w:tcPr>
            <w:tcW w:w="1620" w:type="dxa"/>
          </w:tcPr>
          <w:p w14:paraId="47D5307D" w14:textId="5D9BFBD2" w:rsidR="00344E44" w:rsidRPr="00CF3874" w:rsidRDefault="00F16AB7" w:rsidP="00344E4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8B21548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2E75E3F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11770BA" w14:textId="77777777" w:rsidR="00344E44" w:rsidRPr="00CF3874" w:rsidRDefault="00344E44" w:rsidP="00344E4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5B8F9966" w14:textId="77777777" w:rsidTr="5450FA63">
        <w:tc>
          <w:tcPr>
            <w:tcW w:w="4500" w:type="dxa"/>
            <w:vAlign w:val="center"/>
          </w:tcPr>
          <w:p w14:paraId="7C3B60E9" w14:textId="251BE944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20 </w:t>
            </w:r>
            <w:r w:rsidRPr="00CF3874">
              <w:rPr>
                <w:rFonts w:cstheme="minorHAnsi"/>
                <w:spacing w:val="-1"/>
              </w:rPr>
              <w:t>Pushing</w:t>
            </w:r>
            <w:r w:rsidRPr="00CF3874">
              <w:rPr>
                <w:rFonts w:cstheme="minorHAnsi"/>
                <w:spacing w:val="-2"/>
              </w:rPr>
              <w:t xml:space="preserve"> </w:t>
            </w:r>
            <w:r w:rsidRPr="00CF3874">
              <w:rPr>
                <w:rFonts w:cstheme="minorHAnsi"/>
              </w:rPr>
              <w:t>and</w:t>
            </w:r>
            <w:r w:rsidRPr="00CF3874">
              <w:rPr>
                <w:rFonts w:cstheme="minorHAnsi"/>
                <w:spacing w:val="-2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Pulling</w:t>
            </w:r>
            <w:r w:rsidRPr="00CF3874">
              <w:rPr>
                <w:rFonts w:cstheme="minorHAnsi"/>
                <w:spacing w:val="-2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(right</w:t>
            </w:r>
            <w:r w:rsidRPr="00CF3874">
              <w:rPr>
                <w:rFonts w:cstheme="minorHAnsi"/>
                <w:spacing w:val="-2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 xml:space="preserve">hand) </w:t>
            </w:r>
            <w:r w:rsidRPr="005B5E62">
              <w:rPr>
                <w:i/>
                <w:spacing w:val="-1"/>
              </w:rPr>
              <w:t>(i.e.:</w:t>
            </w:r>
            <w:r>
              <w:rPr>
                <w:i/>
                <w:spacing w:val="-1"/>
              </w:rPr>
              <w:t xml:space="preserve"> </w:t>
            </w:r>
            <w:r w:rsidRPr="005B5E62">
              <w:rPr>
                <w:i/>
                <w:spacing w:val="-1"/>
              </w:rPr>
              <w:t>Opening/ closing drawers/ doors</w:t>
            </w:r>
            <w:r>
              <w:rPr>
                <w:i/>
                <w:spacing w:val="-1"/>
              </w:rPr>
              <w:t>)</w:t>
            </w:r>
          </w:p>
        </w:tc>
        <w:tc>
          <w:tcPr>
            <w:tcW w:w="1710" w:type="dxa"/>
            <w:vAlign w:val="center"/>
          </w:tcPr>
          <w:p w14:paraId="0D01BF3D" w14:textId="6AB7AB58" w:rsidR="00D41B47" w:rsidRPr="00CF3874" w:rsidRDefault="00D41B47" w:rsidP="00D41B47">
            <w:pPr>
              <w:rPr>
                <w:rFonts w:cstheme="minorHAnsi"/>
              </w:rPr>
            </w:pPr>
            <w:r>
              <w:t>2,3,6,10</w:t>
            </w:r>
          </w:p>
        </w:tc>
        <w:tc>
          <w:tcPr>
            <w:tcW w:w="1620" w:type="dxa"/>
          </w:tcPr>
          <w:p w14:paraId="17122C8D" w14:textId="12884838" w:rsidR="00D41B47" w:rsidRPr="00CF3874" w:rsidRDefault="00D41B4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F43E934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5B562A69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3A5D2AB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106C7E44" w14:textId="77777777" w:rsidTr="5450FA63">
        <w:tc>
          <w:tcPr>
            <w:tcW w:w="4500" w:type="dxa"/>
            <w:vAlign w:val="center"/>
          </w:tcPr>
          <w:p w14:paraId="2EFCCF7F" w14:textId="19EEAA69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21 </w:t>
            </w:r>
            <w:r w:rsidRPr="00CF3874">
              <w:rPr>
                <w:rFonts w:cstheme="minorHAnsi"/>
                <w:spacing w:val="-1"/>
              </w:rPr>
              <w:t>Pushing</w:t>
            </w:r>
            <w:r w:rsidRPr="00CF3874">
              <w:rPr>
                <w:rFonts w:cstheme="minorHAnsi"/>
                <w:spacing w:val="-2"/>
              </w:rPr>
              <w:t xml:space="preserve"> </w:t>
            </w:r>
            <w:r w:rsidRPr="00CF3874">
              <w:rPr>
                <w:rFonts w:cstheme="minorHAnsi"/>
              </w:rPr>
              <w:t>and</w:t>
            </w:r>
            <w:r w:rsidRPr="00CF3874">
              <w:rPr>
                <w:rFonts w:cstheme="minorHAnsi"/>
                <w:spacing w:val="-2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Pulling</w:t>
            </w:r>
            <w:r w:rsidRPr="00CF3874">
              <w:rPr>
                <w:rFonts w:cstheme="minorHAnsi"/>
                <w:spacing w:val="-2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(left</w:t>
            </w:r>
            <w:r w:rsidRPr="00CF3874">
              <w:rPr>
                <w:rFonts w:cstheme="minorHAnsi"/>
                <w:spacing w:val="1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hand)</w:t>
            </w:r>
            <w:r>
              <w:rPr>
                <w:rFonts w:cstheme="minorHAnsi"/>
                <w:spacing w:val="-1"/>
              </w:rPr>
              <w:t xml:space="preserve"> </w:t>
            </w:r>
            <w:r w:rsidRPr="005B5E62">
              <w:rPr>
                <w:i/>
                <w:spacing w:val="-1"/>
              </w:rPr>
              <w:t>(i.e.:</w:t>
            </w:r>
            <w:r>
              <w:rPr>
                <w:i/>
                <w:spacing w:val="-1"/>
              </w:rPr>
              <w:t xml:space="preserve"> </w:t>
            </w:r>
            <w:r w:rsidRPr="005B5E62">
              <w:rPr>
                <w:i/>
                <w:spacing w:val="-1"/>
              </w:rPr>
              <w:t>Opening/ closing drawers/ doors</w:t>
            </w:r>
            <w:r>
              <w:rPr>
                <w:i/>
                <w:spacing w:val="-1"/>
              </w:rPr>
              <w:t>)</w:t>
            </w:r>
          </w:p>
        </w:tc>
        <w:tc>
          <w:tcPr>
            <w:tcW w:w="1710" w:type="dxa"/>
            <w:vAlign w:val="center"/>
          </w:tcPr>
          <w:p w14:paraId="33B11520" w14:textId="4E898CB6" w:rsidR="00D41B47" w:rsidRPr="00CF3874" w:rsidRDefault="00D41B47" w:rsidP="00D41B47">
            <w:pPr>
              <w:rPr>
                <w:rFonts w:cstheme="minorHAnsi"/>
              </w:rPr>
            </w:pPr>
            <w:r>
              <w:t>2,3,6,10</w:t>
            </w:r>
          </w:p>
        </w:tc>
        <w:tc>
          <w:tcPr>
            <w:tcW w:w="1620" w:type="dxa"/>
          </w:tcPr>
          <w:p w14:paraId="2B844C3C" w14:textId="52E33C5A" w:rsidR="00D41B47" w:rsidRPr="00CF3874" w:rsidRDefault="00D41B4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D6D6AF3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9AC94E4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CD8B38A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2DCF1CFB" w14:textId="77777777" w:rsidTr="5450FA63">
        <w:tc>
          <w:tcPr>
            <w:tcW w:w="4500" w:type="dxa"/>
            <w:vAlign w:val="center"/>
          </w:tcPr>
          <w:p w14:paraId="2D34B4F8" w14:textId="46768B9B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22 </w:t>
            </w:r>
            <w:r w:rsidRPr="00CF3874">
              <w:rPr>
                <w:rFonts w:cstheme="minorHAnsi"/>
                <w:spacing w:val="-1"/>
              </w:rPr>
              <w:t>Reaching</w:t>
            </w:r>
            <w:r w:rsidRPr="00CF3874">
              <w:rPr>
                <w:rFonts w:cstheme="minorHAnsi"/>
                <w:spacing w:val="-5"/>
              </w:rPr>
              <w:t xml:space="preserve"> </w:t>
            </w:r>
            <w:r w:rsidRPr="00CF3874">
              <w:rPr>
                <w:rFonts w:cstheme="minorHAnsi"/>
              </w:rPr>
              <w:t>(above</w:t>
            </w:r>
            <w:r w:rsidRPr="00CF3874">
              <w:rPr>
                <w:rFonts w:cstheme="minorHAnsi"/>
                <w:spacing w:val="-4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shoulder</w:t>
            </w:r>
            <w:r w:rsidRPr="00CF3874">
              <w:rPr>
                <w:rFonts w:cstheme="minorHAnsi"/>
                <w:spacing w:val="-4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level)</w:t>
            </w:r>
            <w:r>
              <w:rPr>
                <w:rFonts w:cstheme="minorHAnsi"/>
                <w:spacing w:val="-1"/>
              </w:rPr>
              <w:t xml:space="preserve"> </w:t>
            </w:r>
            <w:r w:rsidRPr="005B5E62">
              <w:rPr>
                <w:i/>
                <w:spacing w:val="-1"/>
              </w:rPr>
              <w:t>(i.e.: Emergency response, Inspections)</w:t>
            </w:r>
          </w:p>
        </w:tc>
        <w:tc>
          <w:tcPr>
            <w:tcW w:w="1710" w:type="dxa"/>
            <w:vAlign w:val="center"/>
          </w:tcPr>
          <w:p w14:paraId="5A0F65C2" w14:textId="7AC41B01" w:rsidR="00D41B47" w:rsidRPr="00CF3874" w:rsidRDefault="001F1716" w:rsidP="5450FA63">
            <w:r>
              <w:t>3,</w:t>
            </w:r>
            <w:r w:rsidR="00D41B47">
              <w:t>4</w:t>
            </w:r>
          </w:p>
        </w:tc>
        <w:tc>
          <w:tcPr>
            <w:tcW w:w="1620" w:type="dxa"/>
          </w:tcPr>
          <w:p w14:paraId="1BBFB140" w14:textId="7FCA4E53" w:rsidR="00D41B47" w:rsidRPr="00CF3874" w:rsidRDefault="00D41B4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3FF9BB3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004E564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6E0EC1D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62A4419B" w14:textId="77777777" w:rsidTr="5450FA63">
        <w:tc>
          <w:tcPr>
            <w:tcW w:w="4500" w:type="dxa"/>
            <w:vAlign w:val="center"/>
          </w:tcPr>
          <w:p w14:paraId="7D979A2D" w14:textId="79616F4A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23 </w:t>
            </w:r>
            <w:r w:rsidRPr="00CF3874">
              <w:rPr>
                <w:rFonts w:cstheme="minorHAnsi"/>
                <w:spacing w:val="-1"/>
              </w:rPr>
              <w:t>Reaching</w:t>
            </w:r>
            <w:r w:rsidRPr="00CF3874">
              <w:rPr>
                <w:rFonts w:cstheme="minorHAnsi"/>
                <w:spacing w:val="-5"/>
              </w:rPr>
              <w:t xml:space="preserve"> </w:t>
            </w:r>
            <w:r w:rsidRPr="00CF3874">
              <w:rPr>
                <w:rFonts w:cstheme="minorHAnsi"/>
              </w:rPr>
              <w:t>(below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shoulder</w:t>
            </w:r>
            <w:r w:rsidRPr="00CF3874">
              <w:rPr>
                <w:rFonts w:cstheme="minorHAnsi"/>
                <w:spacing w:val="-4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 xml:space="preserve">level) </w:t>
            </w:r>
            <w:r w:rsidRPr="005B5E62">
              <w:rPr>
                <w:i/>
                <w:spacing w:val="-1"/>
              </w:rPr>
              <w:t>(i.e.: Inspections, Investigations)</w:t>
            </w:r>
          </w:p>
        </w:tc>
        <w:tc>
          <w:tcPr>
            <w:tcW w:w="1710" w:type="dxa"/>
            <w:vAlign w:val="center"/>
          </w:tcPr>
          <w:p w14:paraId="3C02BE1D" w14:textId="092AF681" w:rsidR="00D41B47" w:rsidRPr="00CF3874" w:rsidRDefault="00696853" w:rsidP="5450FA63">
            <w:r>
              <w:t>3,</w:t>
            </w:r>
            <w:r w:rsidR="00D41B47">
              <w:t>4,</w:t>
            </w:r>
            <w:r w:rsidR="00B33E3D">
              <w:t xml:space="preserve"> </w:t>
            </w:r>
            <w:r w:rsidR="00D41B47">
              <w:t>7</w:t>
            </w:r>
          </w:p>
        </w:tc>
        <w:tc>
          <w:tcPr>
            <w:tcW w:w="1620" w:type="dxa"/>
          </w:tcPr>
          <w:p w14:paraId="50442B7C" w14:textId="43AA4387" w:rsidR="00D41B47" w:rsidRPr="00CF3874" w:rsidRDefault="00D41B4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24522CA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1548B0F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3677299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6EF736CF" w14:textId="77777777" w:rsidTr="5450FA63">
        <w:tc>
          <w:tcPr>
            <w:tcW w:w="4500" w:type="dxa"/>
            <w:vAlign w:val="center"/>
          </w:tcPr>
          <w:p w14:paraId="5275B20C" w14:textId="025E3A98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24 </w:t>
            </w:r>
            <w:r w:rsidRPr="00CF3874">
              <w:rPr>
                <w:rFonts w:cstheme="minorHAnsi"/>
                <w:spacing w:val="-1"/>
              </w:rPr>
              <w:t>Lifting-up to</w:t>
            </w:r>
            <w:r w:rsidRPr="00CF3874">
              <w:rPr>
                <w:rFonts w:cstheme="minorHAnsi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 xml:space="preserve">10 lbs. </w:t>
            </w:r>
            <w:r w:rsidRPr="005B5E62">
              <w:rPr>
                <w:i/>
                <w:spacing w:val="-1"/>
              </w:rPr>
              <w:t>(i.e.: Files, computer, tablet, phone, drafting tools, misc. equip/supplies</w:t>
            </w:r>
            <w:r>
              <w:rPr>
                <w:spacing w:val="-1"/>
              </w:rPr>
              <w:t>)</w:t>
            </w:r>
          </w:p>
        </w:tc>
        <w:tc>
          <w:tcPr>
            <w:tcW w:w="1710" w:type="dxa"/>
            <w:vAlign w:val="center"/>
          </w:tcPr>
          <w:p w14:paraId="138DF14A" w14:textId="22B6E365" w:rsidR="00282FE1" w:rsidRDefault="00282FE1" w:rsidP="00D41B47">
            <w:r>
              <w:t>1-1</w:t>
            </w:r>
            <w:r w:rsidR="14A7F2A9">
              <w:t>0</w:t>
            </w:r>
          </w:p>
          <w:p w14:paraId="083C4EEE" w14:textId="099C9DA0" w:rsidR="00D41B47" w:rsidRPr="00CF3874" w:rsidRDefault="00D41B47" w:rsidP="00D41B47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0CACA867" w14:textId="3810831A" w:rsidR="00D41B47" w:rsidRPr="00CF3874" w:rsidRDefault="00F16AB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6C523C6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3FA5126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5080011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2F0244A0" w14:textId="77777777" w:rsidTr="5450FA63">
        <w:tc>
          <w:tcPr>
            <w:tcW w:w="4500" w:type="dxa"/>
            <w:vAlign w:val="center"/>
          </w:tcPr>
          <w:p w14:paraId="1CFE8A9A" w14:textId="6C824559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25 </w:t>
            </w:r>
            <w:r w:rsidRPr="00CF3874">
              <w:rPr>
                <w:rFonts w:cstheme="minorHAnsi"/>
                <w:spacing w:val="-1"/>
              </w:rPr>
              <w:t>Lifting-11-25</w:t>
            </w:r>
            <w:r w:rsidRPr="00CF3874">
              <w:rPr>
                <w:rFonts w:cstheme="minorHAnsi"/>
                <w:spacing w:val="-6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lbs.</w:t>
            </w:r>
            <w:r>
              <w:rPr>
                <w:rFonts w:cstheme="minorHAnsi"/>
                <w:spacing w:val="-1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6C1802E5" w14:textId="5CAB5D6B" w:rsidR="00D41B47" w:rsidRPr="00CF3874" w:rsidRDefault="00F16AB7" w:rsidP="00D41B47">
            <w:pPr>
              <w:rPr>
                <w:rFonts w:cstheme="minorHAnsi"/>
              </w:rPr>
            </w:pPr>
            <w:r>
              <w:t>N/A</w:t>
            </w:r>
          </w:p>
        </w:tc>
        <w:tc>
          <w:tcPr>
            <w:tcW w:w="1620" w:type="dxa"/>
          </w:tcPr>
          <w:p w14:paraId="7033F9EF" w14:textId="68EE2533" w:rsidR="00D41B47" w:rsidRPr="00CF3874" w:rsidRDefault="00516DD8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50831A6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6656F77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C7210FB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6E5BA73F" w14:textId="77777777" w:rsidTr="5450FA63">
        <w:tc>
          <w:tcPr>
            <w:tcW w:w="4500" w:type="dxa"/>
            <w:vAlign w:val="center"/>
          </w:tcPr>
          <w:p w14:paraId="050F86FE" w14:textId="1315FDE8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26 </w:t>
            </w:r>
            <w:r w:rsidRPr="00CF3874">
              <w:rPr>
                <w:rFonts w:cstheme="minorHAnsi"/>
                <w:spacing w:val="-1"/>
              </w:rPr>
              <w:t>Lifting-26-50</w:t>
            </w:r>
            <w:r w:rsidRPr="00CF3874">
              <w:rPr>
                <w:rFonts w:cstheme="minorHAnsi"/>
                <w:spacing w:val="-6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lbs.</w:t>
            </w:r>
            <w:r>
              <w:rPr>
                <w:rFonts w:cstheme="minorHAnsi"/>
                <w:spacing w:val="-1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3FBA8215" w14:textId="4DBA61BB" w:rsidR="00D41B47" w:rsidRPr="00CF3874" w:rsidRDefault="00F16AB7" w:rsidP="00D41B4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620" w:type="dxa"/>
          </w:tcPr>
          <w:p w14:paraId="711D483A" w14:textId="0AEB1FC7" w:rsidR="00D41B47" w:rsidRPr="00CF3874" w:rsidRDefault="00516DD8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B68C8CB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DEBC0A1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849B2C2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102D29C0" w14:textId="77777777" w:rsidTr="5450FA63">
        <w:tc>
          <w:tcPr>
            <w:tcW w:w="4500" w:type="dxa"/>
            <w:vAlign w:val="center"/>
          </w:tcPr>
          <w:p w14:paraId="4D2C15DF" w14:textId="792EC206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27 </w:t>
            </w:r>
            <w:r w:rsidRPr="00CF3874">
              <w:rPr>
                <w:rFonts w:cstheme="minorHAnsi"/>
                <w:spacing w:val="-1"/>
              </w:rPr>
              <w:t>Lifting</w:t>
            </w:r>
            <w:r w:rsidRPr="00CF3874">
              <w:rPr>
                <w:rFonts w:cstheme="minorHAnsi"/>
                <w:spacing w:val="-4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51-75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lbs.</w:t>
            </w:r>
            <w:r>
              <w:rPr>
                <w:rFonts w:cstheme="minorHAnsi"/>
                <w:spacing w:val="-1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2F4FDAC3" w14:textId="11D661E0" w:rsidR="00D41B47" w:rsidRPr="00CF3874" w:rsidRDefault="00F16AB7" w:rsidP="00D41B4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620" w:type="dxa"/>
          </w:tcPr>
          <w:p w14:paraId="25884102" w14:textId="7F25D850" w:rsidR="00D41B47" w:rsidRPr="00CF3874" w:rsidRDefault="00516DD8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7732BF37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0DEAAD9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94D2911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1E9DA6E1" w14:textId="77777777" w:rsidTr="5450FA63">
        <w:tc>
          <w:tcPr>
            <w:tcW w:w="4500" w:type="dxa"/>
            <w:vAlign w:val="center"/>
          </w:tcPr>
          <w:p w14:paraId="2FA7638C" w14:textId="1FD881FC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28 </w:t>
            </w:r>
            <w:r w:rsidRPr="00CF3874">
              <w:rPr>
                <w:rFonts w:cstheme="minorHAnsi"/>
                <w:spacing w:val="-1"/>
              </w:rPr>
              <w:t>Lifting</w:t>
            </w:r>
            <w:r w:rsidRPr="00CF3874">
              <w:rPr>
                <w:rFonts w:cstheme="minorHAnsi"/>
                <w:spacing w:val="-4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76-100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lbs.</w:t>
            </w:r>
          </w:p>
        </w:tc>
        <w:tc>
          <w:tcPr>
            <w:tcW w:w="1710" w:type="dxa"/>
            <w:vAlign w:val="center"/>
          </w:tcPr>
          <w:p w14:paraId="43A2BF8F" w14:textId="4FFF543F" w:rsidR="00D41B47" w:rsidRPr="00CF3874" w:rsidRDefault="00F16AB7" w:rsidP="00D41B4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620" w:type="dxa"/>
          </w:tcPr>
          <w:p w14:paraId="559BB8A6" w14:textId="3FA33142" w:rsidR="00D41B47" w:rsidRPr="00CF3874" w:rsidRDefault="00516DD8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207A121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9BD4D40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E49570F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0A8CE43F" w14:textId="77777777" w:rsidTr="5450FA63">
        <w:tc>
          <w:tcPr>
            <w:tcW w:w="4500" w:type="dxa"/>
            <w:vAlign w:val="center"/>
          </w:tcPr>
          <w:p w14:paraId="2117C3B5" w14:textId="4744FFC5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29 </w:t>
            </w:r>
            <w:r w:rsidRPr="00CF3874">
              <w:rPr>
                <w:rFonts w:cstheme="minorHAnsi"/>
                <w:spacing w:val="-1"/>
              </w:rPr>
              <w:t>Lifting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 xml:space="preserve">100 </w:t>
            </w:r>
            <w:r w:rsidRPr="00CF3874">
              <w:rPr>
                <w:rFonts w:cstheme="minorHAnsi"/>
              </w:rPr>
              <w:t>+</w:t>
            </w:r>
            <w:r w:rsidRPr="00CF3874">
              <w:rPr>
                <w:rFonts w:cstheme="minorHAnsi"/>
                <w:spacing w:val="-2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lbs.</w:t>
            </w:r>
          </w:p>
        </w:tc>
        <w:tc>
          <w:tcPr>
            <w:tcW w:w="1710" w:type="dxa"/>
            <w:vAlign w:val="center"/>
          </w:tcPr>
          <w:p w14:paraId="27BBB28C" w14:textId="3D150434" w:rsidR="00D41B47" w:rsidRPr="00CF3874" w:rsidRDefault="00F16AB7" w:rsidP="00D41B4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620" w:type="dxa"/>
          </w:tcPr>
          <w:p w14:paraId="66BD7CC0" w14:textId="6A4F1E59" w:rsidR="00D41B47" w:rsidRPr="00CF3874" w:rsidRDefault="00F16AB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E67AE11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A8D6D43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5EA567D3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0D4F79FA" w14:textId="77777777" w:rsidTr="5450FA63">
        <w:tc>
          <w:tcPr>
            <w:tcW w:w="4500" w:type="dxa"/>
            <w:vAlign w:val="center"/>
          </w:tcPr>
          <w:p w14:paraId="5A1CE927" w14:textId="450E5DF4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30 </w:t>
            </w:r>
            <w:r w:rsidRPr="00CF3874">
              <w:rPr>
                <w:rFonts w:cstheme="minorHAnsi"/>
                <w:spacing w:val="-1"/>
              </w:rPr>
              <w:t>Carrying</w:t>
            </w:r>
            <w:r w:rsidRPr="00CF3874">
              <w:rPr>
                <w:rFonts w:cstheme="minorHAnsi"/>
                <w:spacing w:val="-4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0-10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lbs.</w:t>
            </w:r>
            <w:r>
              <w:rPr>
                <w:rFonts w:cstheme="minorHAnsi"/>
                <w:spacing w:val="-1"/>
              </w:rPr>
              <w:t xml:space="preserve"> </w:t>
            </w:r>
            <w:r w:rsidRPr="005B5E62">
              <w:rPr>
                <w:i/>
                <w:spacing w:val="-1"/>
              </w:rPr>
              <w:t>(i.e.: Phone, Radio, Tablet, Plans, Documents, Computer)</w:t>
            </w:r>
          </w:p>
        </w:tc>
        <w:tc>
          <w:tcPr>
            <w:tcW w:w="1710" w:type="dxa"/>
            <w:vAlign w:val="center"/>
          </w:tcPr>
          <w:p w14:paraId="55EBB7F1" w14:textId="377D6827" w:rsidR="00003D7F" w:rsidRDefault="00003D7F" w:rsidP="00D41B47">
            <w:r>
              <w:t>1-1</w:t>
            </w:r>
            <w:r w:rsidR="4415F9EF">
              <w:t>0</w:t>
            </w:r>
          </w:p>
          <w:p w14:paraId="222953B6" w14:textId="784C25E7" w:rsidR="00D41B47" w:rsidRPr="00CF3874" w:rsidRDefault="00D41B47" w:rsidP="00D41B47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267D3F17" w14:textId="243A402A" w:rsidR="00D41B47" w:rsidRPr="00CF3874" w:rsidRDefault="00D41B4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DEA2442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A7DB5B9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3B12119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64E45972" w14:textId="77777777" w:rsidTr="5450FA63">
        <w:tc>
          <w:tcPr>
            <w:tcW w:w="4500" w:type="dxa"/>
            <w:vAlign w:val="center"/>
          </w:tcPr>
          <w:p w14:paraId="3D0720A5" w14:textId="1C570C80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31 </w:t>
            </w:r>
            <w:r w:rsidRPr="00CF3874">
              <w:rPr>
                <w:rFonts w:cstheme="minorHAnsi"/>
                <w:spacing w:val="-1"/>
              </w:rPr>
              <w:t>Carrying</w:t>
            </w:r>
            <w:r w:rsidRPr="00CF3874">
              <w:rPr>
                <w:rFonts w:cstheme="minorHAnsi"/>
                <w:spacing w:val="-5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11-25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lbs.</w:t>
            </w:r>
            <w:r>
              <w:rPr>
                <w:rFonts w:cstheme="minorHAnsi"/>
                <w:spacing w:val="-1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57C35F4" w14:textId="52874E76" w:rsidR="00D41B47" w:rsidRPr="00CF3874" w:rsidRDefault="00F16AB7" w:rsidP="00D41B47">
            <w:pPr>
              <w:rPr>
                <w:rFonts w:cstheme="minorHAnsi"/>
              </w:rPr>
            </w:pPr>
            <w:r>
              <w:t>N/A</w:t>
            </w:r>
          </w:p>
        </w:tc>
        <w:tc>
          <w:tcPr>
            <w:tcW w:w="1620" w:type="dxa"/>
          </w:tcPr>
          <w:p w14:paraId="192EAD95" w14:textId="2BD9D50B" w:rsidR="00D41B47" w:rsidRPr="00CF3874" w:rsidRDefault="00F16AB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EC5DBBC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78B9462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0C872AE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03445C0E" w14:textId="77777777" w:rsidTr="5450FA63">
        <w:tc>
          <w:tcPr>
            <w:tcW w:w="4500" w:type="dxa"/>
            <w:vAlign w:val="center"/>
          </w:tcPr>
          <w:p w14:paraId="27485B42" w14:textId="5ECEC81B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t xml:space="preserve">32 </w:t>
            </w:r>
            <w:r w:rsidRPr="00CF3874">
              <w:rPr>
                <w:rFonts w:cstheme="minorHAnsi"/>
                <w:spacing w:val="-1"/>
              </w:rPr>
              <w:t>Carrying</w:t>
            </w:r>
            <w:r w:rsidRPr="00CF3874">
              <w:rPr>
                <w:rFonts w:cstheme="minorHAnsi"/>
                <w:spacing w:val="-5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26-50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lbs.</w:t>
            </w:r>
            <w:r>
              <w:rPr>
                <w:rFonts w:cstheme="minorHAnsi"/>
                <w:spacing w:val="-1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DE1BB96" w14:textId="3DDFAE18" w:rsidR="00D41B47" w:rsidRPr="00CF3874" w:rsidRDefault="00F16AB7" w:rsidP="00D41B4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620" w:type="dxa"/>
          </w:tcPr>
          <w:p w14:paraId="77E61D57" w14:textId="492692FA" w:rsidR="00D41B47" w:rsidRPr="00CF3874" w:rsidRDefault="00F16AB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200871E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94C751E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535FD55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77B52E62" w14:textId="77777777" w:rsidTr="5450FA63">
        <w:tc>
          <w:tcPr>
            <w:tcW w:w="4500" w:type="dxa"/>
            <w:vAlign w:val="center"/>
          </w:tcPr>
          <w:p w14:paraId="708C4512" w14:textId="4E1A57A4" w:rsidR="00D41B47" w:rsidRPr="00CF3874" w:rsidRDefault="00D41B47" w:rsidP="00D41B47">
            <w:pPr>
              <w:pStyle w:val="TableParagraph"/>
              <w:spacing w:line="218" w:lineRule="exact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 xml:space="preserve">33 </w:t>
            </w:r>
            <w:r w:rsidRPr="00CF3874">
              <w:rPr>
                <w:rFonts w:cstheme="minorHAnsi"/>
                <w:spacing w:val="-1"/>
              </w:rPr>
              <w:t>Carrying</w:t>
            </w:r>
            <w:r w:rsidRPr="00CF3874">
              <w:rPr>
                <w:rFonts w:cstheme="minorHAnsi"/>
                <w:spacing w:val="-5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51-75</w:t>
            </w:r>
            <w:r w:rsidRPr="00CF3874">
              <w:rPr>
                <w:rFonts w:cstheme="minorHAnsi"/>
                <w:spacing w:val="-3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lbs.</w:t>
            </w:r>
          </w:p>
        </w:tc>
        <w:tc>
          <w:tcPr>
            <w:tcW w:w="1710" w:type="dxa"/>
            <w:vAlign w:val="center"/>
          </w:tcPr>
          <w:p w14:paraId="5042C863" w14:textId="63A103FF" w:rsidR="00D41B47" w:rsidRPr="00CF3874" w:rsidRDefault="00F16AB7" w:rsidP="00D41B4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620" w:type="dxa"/>
          </w:tcPr>
          <w:p w14:paraId="2D0E70AE" w14:textId="33232A2D" w:rsidR="00D41B47" w:rsidRPr="00CF3874" w:rsidRDefault="00F16AB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E05A093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58EDE751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9CFE5F1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1B47" w14:paraId="5596C0A3" w14:textId="77777777" w:rsidTr="5450FA63">
        <w:tc>
          <w:tcPr>
            <w:tcW w:w="4500" w:type="dxa"/>
            <w:vAlign w:val="center"/>
          </w:tcPr>
          <w:p w14:paraId="7CC14BA7" w14:textId="04FD9849" w:rsidR="00D41B47" w:rsidRPr="00CF3874" w:rsidRDefault="00D41B47" w:rsidP="00D41B47">
            <w:pPr>
              <w:pStyle w:val="TableParagraph"/>
              <w:spacing w:line="218" w:lineRule="exact"/>
              <w:rPr>
                <w:rFonts w:eastAsia="Calibri" w:cstheme="minorHAnsi"/>
              </w:rPr>
            </w:pPr>
            <w:r>
              <w:rPr>
                <w:rFonts w:cstheme="minorHAnsi"/>
                <w:spacing w:val="-1"/>
              </w:rPr>
              <w:lastRenderedPageBreak/>
              <w:t xml:space="preserve">34 </w:t>
            </w:r>
            <w:r w:rsidRPr="00CF3874">
              <w:rPr>
                <w:rFonts w:cstheme="minorHAnsi"/>
                <w:spacing w:val="-1"/>
              </w:rPr>
              <w:t>Carrying</w:t>
            </w:r>
            <w:r w:rsidRPr="00CF3874">
              <w:rPr>
                <w:rFonts w:cstheme="minorHAnsi"/>
                <w:spacing w:val="-5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76-100</w:t>
            </w:r>
            <w:r w:rsidRPr="00CF3874">
              <w:rPr>
                <w:rFonts w:cstheme="minorHAnsi"/>
                <w:spacing w:val="-4"/>
              </w:rPr>
              <w:t xml:space="preserve"> </w:t>
            </w:r>
            <w:r w:rsidRPr="00CF3874">
              <w:rPr>
                <w:rFonts w:cstheme="minorHAnsi"/>
                <w:spacing w:val="-1"/>
              </w:rPr>
              <w:t>lbs.</w:t>
            </w:r>
            <w:r w:rsidR="00692272">
              <w:rPr>
                <w:rFonts w:cstheme="minorHAnsi"/>
                <w:spacing w:val="-1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E802ECB" w14:textId="0FC7E896" w:rsidR="00D41B47" w:rsidRPr="00CF3874" w:rsidRDefault="00F16AB7" w:rsidP="00D41B4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1620" w:type="dxa"/>
          </w:tcPr>
          <w:p w14:paraId="368FF597" w14:textId="03328196" w:rsidR="00D41B47" w:rsidRPr="00CF3874" w:rsidRDefault="00F16AB7" w:rsidP="00D41B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BCD8582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687BC65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053454F" w14:textId="77777777" w:rsidR="00D41B47" w:rsidRPr="00CF3874" w:rsidRDefault="00D41B47" w:rsidP="00D41B4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3691E5C" w14:textId="77777777" w:rsidR="00F714AB" w:rsidRDefault="00F714AB" w:rsidP="00F714AB">
      <w:pPr>
        <w:pStyle w:val="Heading1"/>
      </w:pPr>
      <w:r>
        <w:t>PAR</w:t>
      </w:r>
      <w:r w:rsidRPr="00F866A7">
        <w:t xml:space="preserve">T </w:t>
      </w:r>
      <w:r>
        <w:t>3: SENSORY REQUIREMENTS</w:t>
      </w:r>
    </w:p>
    <w:p w14:paraId="42BE6D8A" w14:textId="77777777" w:rsidR="00F714AB" w:rsidRPr="00B40EB0" w:rsidRDefault="00F714AB" w:rsidP="00F714AB">
      <w:pPr>
        <w:rPr>
          <w:rFonts w:ascii="Calibri" w:eastAsia="Calibri" w:hAnsi="Calibri" w:cs="Calibri"/>
          <w:sz w:val="2"/>
          <w:szCs w:val="2"/>
        </w:rPr>
      </w:pPr>
    </w:p>
    <w:tbl>
      <w:tblPr>
        <w:tblW w:w="10620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Sensory Demands"/>
        <w:tblDescription w:val="Vision, hearing, and smell/taste requirements associated with performing the job duties"/>
      </w:tblPr>
      <w:tblGrid>
        <w:gridCol w:w="4500"/>
        <w:gridCol w:w="1440"/>
        <w:gridCol w:w="1890"/>
        <w:gridCol w:w="810"/>
        <w:gridCol w:w="990"/>
        <w:gridCol w:w="990"/>
      </w:tblGrid>
      <w:tr w:rsidR="00F714AB" w14:paraId="4BC64F01" w14:textId="77777777" w:rsidTr="5450FA63">
        <w:trPr>
          <w:trHeight w:val="139"/>
          <w:tblHeader/>
        </w:trPr>
        <w:tc>
          <w:tcPr>
            <w:tcW w:w="4500" w:type="dxa"/>
            <w:shd w:val="clear" w:color="auto" w:fill="F3F3F3"/>
            <w:vAlign w:val="bottom"/>
          </w:tcPr>
          <w:p w14:paraId="1E7D10DD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1440" w:type="dxa"/>
            <w:shd w:val="clear" w:color="auto" w:fill="F3F3F3"/>
            <w:vAlign w:val="center"/>
          </w:tcPr>
          <w:p w14:paraId="3EFCBDEF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Examples of Duties/Functions Requiring Activity</w:t>
            </w:r>
          </w:p>
        </w:tc>
        <w:tc>
          <w:tcPr>
            <w:tcW w:w="1890" w:type="dxa"/>
            <w:shd w:val="clear" w:color="auto" w:fill="F3F3F3"/>
            <w:vAlign w:val="bottom"/>
          </w:tcPr>
          <w:p w14:paraId="010F56E4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F00CAE">
              <w:rPr>
                <w:b/>
                <w:sz w:val="18"/>
                <w:szCs w:val="18"/>
              </w:rPr>
              <w:t>FREQUENCY RATING</w:t>
            </w:r>
            <w:r>
              <w:rPr>
                <w:sz w:val="18"/>
                <w:szCs w:val="18"/>
              </w:rPr>
              <w:t xml:space="preserve"> Never, Occasional; Frequent, or Constant</w:t>
            </w:r>
          </w:p>
        </w:tc>
        <w:tc>
          <w:tcPr>
            <w:tcW w:w="810" w:type="dxa"/>
            <w:shd w:val="clear" w:color="auto" w:fill="F3F3F3"/>
            <w:vAlign w:val="bottom"/>
          </w:tcPr>
          <w:p w14:paraId="44850CDE" w14:textId="77777777" w:rsidR="00F714AB" w:rsidRPr="001C2F03" w:rsidRDefault="00F714AB" w:rsidP="00FA01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MEDICAL</w:t>
            </w:r>
          </w:p>
          <w:p w14:paraId="3F4B88A7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Can Perform</w:t>
            </w:r>
          </w:p>
        </w:tc>
        <w:tc>
          <w:tcPr>
            <w:tcW w:w="990" w:type="dxa"/>
            <w:shd w:val="clear" w:color="auto" w:fill="F3F3F3"/>
            <w:vAlign w:val="bottom"/>
          </w:tcPr>
          <w:p w14:paraId="4FC6321A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PROVIDER</w:t>
            </w:r>
          </w:p>
          <w:p w14:paraId="017CFB92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Temporarily Restricted</w:t>
            </w:r>
          </w:p>
        </w:tc>
        <w:tc>
          <w:tcPr>
            <w:tcW w:w="990" w:type="dxa"/>
            <w:shd w:val="clear" w:color="auto" w:fill="F3F3F3"/>
            <w:vAlign w:val="bottom"/>
          </w:tcPr>
          <w:p w14:paraId="32CBC7A3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USE ONLY</w:t>
            </w:r>
          </w:p>
          <w:p w14:paraId="4EB68983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Permanently Restricted</w:t>
            </w:r>
          </w:p>
        </w:tc>
      </w:tr>
      <w:tr w:rsidR="00F714AB" w14:paraId="201BD111" w14:textId="77777777" w:rsidTr="5450FA63">
        <w:tc>
          <w:tcPr>
            <w:tcW w:w="4500" w:type="dxa"/>
            <w:vAlign w:val="center"/>
          </w:tcPr>
          <w:p w14:paraId="11D1A472" w14:textId="78198B3E" w:rsidR="00F714AB" w:rsidRPr="00B764DD" w:rsidRDefault="00F714AB" w:rsidP="00FA01F4">
            <w:pPr>
              <w:pStyle w:val="TableParagraph"/>
              <w:rPr>
                <w:rFonts w:eastAsia="Calibri" w:cs="Calibri"/>
              </w:rPr>
            </w:pPr>
            <w:r>
              <w:rPr>
                <w:spacing w:val="-1"/>
              </w:rPr>
              <w:t xml:space="preserve">1 </w:t>
            </w:r>
            <w:r w:rsidRPr="00B764DD">
              <w:rPr>
                <w:spacing w:val="-1"/>
              </w:rPr>
              <w:t>Functional</w:t>
            </w:r>
            <w:r w:rsidRPr="00B764DD">
              <w:rPr>
                <w:spacing w:val="-4"/>
              </w:rPr>
              <w:t xml:space="preserve"> </w:t>
            </w:r>
            <w:r w:rsidRPr="00B764DD">
              <w:rPr>
                <w:spacing w:val="-1"/>
              </w:rPr>
              <w:t>vision,</w:t>
            </w:r>
            <w:r w:rsidRPr="00B764DD">
              <w:rPr>
                <w:spacing w:val="-2"/>
              </w:rPr>
              <w:t xml:space="preserve"> </w:t>
            </w:r>
            <w:r w:rsidRPr="00B764DD">
              <w:rPr>
                <w:spacing w:val="-1"/>
              </w:rPr>
              <w:t>normal</w:t>
            </w:r>
            <w:r w:rsidRPr="00B764DD">
              <w:rPr>
                <w:spacing w:val="-4"/>
              </w:rPr>
              <w:t xml:space="preserve"> </w:t>
            </w:r>
            <w:r w:rsidRPr="00B764DD">
              <w:t>or</w:t>
            </w:r>
            <w:r w:rsidRPr="00B764DD">
              <w:rPr>
                <w:spacing w:val="-3"/>
              </w:rPr>
              <w:t xml:space="preserve"> </w:t>
            </w:r>
            <w:r w:rsidRPr="00B764DD">
              <w:rPr>
                <w:spacing w:val="-1"/>
              </w:rPr>
              <w:t>corrected</w:t>
            </w:r>
            <w:r w:rsidR="00F16AB7">
              <w:rPr>
                <w:spacing w:val="-1"/>
              </w:rPr>
              <w:t xml:space="preserve"> </w:t>
            </w:r>
            <w:r w:rsidR="00F16AB7" w:rsidRPr="003916ED">
              <w:rPr>
                <w:i/>
                <w:iCs/>
                <w:spacing w:val="-1"/>
              </w:rPr>
              <w:t>(i.e.: Driving, Inspecting, Using Computer to write reports)</w:t>
            </w:r>
          </w:p>
        </w:tc>
        <w:tc>
          <w:tcPr>
            <w:tcW w:w="1440" w:type="dxa"/>
            <w:vAlign w:val="center"/>
          </w:tcPr>
          <w:p w14:paraId="329E5D0A" w14:textId="166D57E0" w:rsidR="00F714AB" w:rsidRDefault="1A118256" w:rsidP="00FA01F4">
            <w:r>
              <w:t>1-1</w:t>
            </w:r>
            <w:r w:rsidR="0B937FA9">
              <w:t>0</w:t>
            </w:r>
          </w:p>
        </w:tc>
        <w:tc>
          <w:tcPr>
            <w:tcW w:w="1890" w:type="dxa"/>
          </w:tcPr>
          <w:p w14:paraId="0064283F" w14:textId="3A3561A6" w:rsidR="00F714AB" w:rsidRPr="004A41CD" w:rsidRDefault="005E1832" w:rsidP="00FA01F4">
            <w:pPr>
              <w:jc w:val="center"/>
            </w:pPr>
            <w:r>
              <w:t>C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D68A3AC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525BCC76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26BF9DF7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</w:tr>
      <w:tr w:rsidR="00F714AB" w14:paraId="1CD12853" w14:textId="77777777" w:rsidTr="5450FA63">
        <w:tc>
          <w:tcPr>
            <w:tcW w:w="4500" w:type="dxa"/>
            <w:vAlign w:val="center"/>
          </w:tcPr>
          <w:p w14:paraId="663045D3" w14:textId="6CD8F979" w:rsidR="00F714AB" w:rsidRPr="007042FA" w:rsidRDefault="00F714AB" w:rsidP="00FA01F4">
            <w:pPr>
              <w:pStyle w:val="TableParagraph"/>
              <w:rPr>
                <w:rFonts w:eastAsia="Calibri" w:cs="Calibri"/>
              </w:rPr>
            </w:pPr>
            <w:r>
              <w:rPr>
                <w:rFonts w:ascii="Calibri"/>
                <w:spacing w:val="-1"/>
              </w:rPr>
              <w:t xml:space="preserve">2 </w:t>
            </w:r>
            <w:r w:rsidRPr="007042FA">
              <w:rPr>
                <w:rFonts w:ascii="Calibri"/>
                <w:spacing w:val="-1"/>
              </w:rPr>
              <w:t>Functional</w:t>
            </w:r>
            <w:r w:rsidRPr="007042FA">
              <w:rPr>
                <w:rFonts w:ascii="Calibri"/>
                <w:spacing w:val="-5"/>
              </w:rPr>
              <w:t xml:space="preserve"> </w:t>
            </w:r>
            <w:r w:rsidRPr="007042FA">
              <w:rPr>
                <w:rFonts w:ascii="Calibri"/>
              </w:rPr>
              <w:t>color</w:t>
            </w:r>
            <w:r w:rsidRPr="007042FA">
              <w:rPr>
                <w:rFonts w:ascii="Calibri"/>
                <w:spacing w:val="-4"/>
              </w:rPr>
              <w:t xml:space="preserve"> </w:t>
            </w:r>
            <w:r w:rsidRPr="007042FA">
              <w:rPr>
                <w:rFonts w:ascii="Calibri"/>
                <w:spacing w:val="-1"/>
              </w:rPr>
              <w:t>vision,</w:t>
            </w:r>
            <w:r w:rsidRPr="007042FA">
              <w:rPr>
                <w:rFonts w:ascii="Calibri"/>
                <w:spacing w:val="-3"/>
              </w:rPr>
              <w:t xml:space="preserve"> </w:t>
            </w:r>
            <w:r w:rsidRPr="007042FA">
              <w:rPr>
                <w:rFonts w:ascii="Calibri"/>
                <w:spacing w:val="-1"/>
              </w:rPr>
              <w:t>normal</w:t>
            </w:r>
            <w:r w:rsidRPr="007042FA">
              <w:rPr>
                <w:rFonts w:ascii="Calibri"/>
                <w:spacing w:val="-4"/>
              </w:rPr>
              <w:t xml:space="preserve"> </w:t>
            </w:r>
            <w:r w:rsidRPr="007042FA">
              <w:rPr>
                <w:rFonts w:ascii="Calibri"/>
              </w:rPr>
              <w:t>or</w:t>
            </w:r>
            <w:r>
              <w:rPr>
                <w:rFonts w:ascii="Calibri"/>
                <w:spacing w:val="-1"/>
              </w:rPr>
              <w:t xml:space="preserve"> corrected </w:t>
            </w:r>
            <w:r w:rsidR="00692272">
              <w:rPr>
                <w:rFonts w:eastAsia="Calibri" w:cs="Calibri"/>
                <w:i/>
              </w:rPr>
              <w:t>(i.e.; Various inspections, Hazmat response, investigations).</w:t>
            </w:r>
          </w:p>
        </w:tc>
        <w:tc>
          <w:tcPr>
            <w:tcW w:w="1440" w:type="dxa"/>
            <w:vAlign w:val="center"/>
          </w:tcPr>
          <w:p w14:paraId="109B9728" w14:textId="48F781B8" w:rsidR="00BD0A29" w:rsidRDefault="1A118256" w:rsidP="00FA01F4">
            <w:r>
              <w:t>1-1</w:t>
            </w:r>
            <w:r w:rsidR="5E8BEAA9">
              <w:t>0</w:t>
            </w:r>
          </w:p>
          <w:p w14:paraId="64F3A8E2" w14:textId="2CEFEFE1" w:rsidR="00F714AB" w:rsidRDefault="00F714AB" w:rsidP="00FA01F4"/>
        </w:tc>
        <w:tc>
          <w:tcPr>
            <w:tcW w:w="1890" w:type="dxa"/>
          </w:tcPr>
          <w:p w14:paraId="72A2E241" w14:textId="6A94DBF4" w:rsidR="00F714AB" w:rsidRPr="004A41CD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DCED6FD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31AA005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F79C040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</w:tr>
      <w:tr w:rsidR="00F714AB" w14:paraId="3195454A" w14:textId="77777777" w:rsidTr="5450FA63">
        <w:tc>
          <w:tcPr>
            <w:tcW w:w="4500" w:type="dxa"/>
            <w:vAlign w:val="center"/>
          </w:tcPr>
          <w:p w14:paraId="1F04C029" w14:textId="4F0C07CC" w:rsidR="00F714AB" w:rsidRPr="00B764DD" w:rsidRDefault="00F714AB" w:rsidP="00FA01F4">
            <w:pPr>
              <w:pStyle w:val="TableParagraph"/>
              <w:rPr>
                <w:rFonts w:eastAsia="Calibri" w:cs="Calibri"/>
              </w:rPr>
            </w:pPr>
            <w:r>
              <w:rPr>
                <w:spacing w:val="-1"/>
              </w:rPr>
              <w:t xml:space="preserve">3 </w:t>
            </w:r>
            <w:r w:rsidRPr="00B764DD">
              <w:rPr>
                <w:spacing w:val="-1"/>
              </w:rPr>
              <w:t>Functional night</w:t>
            </w:r>
            <w:r w:rsidRPr="00B764DD">
              <w:rPr>
                <w:spacing w:val="-3"/>
              </w:rPr>
              <w:t xml:space="preserve"> </w:t>
            </w:r>
            <w:r w:rsidRPr="00B764DD">
              <w:rPr>
                <w:spacing w:val="-1"/>
              </w:rPr>
              <w:t>vision,</w:t>
            </w:r>
            <w:r w:rsidRPr="00B764DD">
              <w:rPr>
                <w:spacing w:val="-3"/>
              </w:rPr>
              <w:t xml:space="preserve"> </w:t>
            </w:r>
            <w:r w:rsidRPr="00B764DD">
              <w:rPr>
                <w:spacing w:val="-1"/>
              </w:rPr>
              <w:t>normal</w:t>
            </w:r>
            <w:r w:rsidRPr="00B764DD">
              <w:rPr>
                <w:spacing w:val="-3"/>
              </w:rPr>
              <w:t xml:space="preserve"> </w:t>
            </w:r>
            <w:r w:rsidRPr="00B764DD">
              <w:t>or</w:t>
            </w:r>
            <w:r w:rsidRPr="00B764DD">
              <w:rPr>
                <w:spacing w:val="-1"/>
              </w:rPr>
              <w:t xml:space="preserve"> corrected</w:t>
            </w:r>
            <w:r w:rsidR="00F16AB7">
              <w:rPr>
                <w:spacing w:val="-1"/>
              </w:rPr>
              <w:t xml:space="preserve"> </w:t>
            </w:r>
            <w:r w:rsidR="00F16AB7" w:rsidRPr="00175B24">
              <w:rPr>
                <w:i/>
                <w:iCs/>
                <w:spacing w:val="-1"/>
              </w:rPr>
              <w:t xml:space="preserve">(i.e.: </w:t>
            </w:r>
            <w:r w:rsidR="00F16AB7">
              <w:rPr>
                <w:i/>
                <w:iCs/>
                <w:spacing w:val="-1"/>
              </w:rPr>
              <w:t>Working pre-dawn or after sunset hours</w:t>
            </w:r>
            <w:r w:rsidR="00F16AB7" w:rsidRPr="00175B24">
              <w:rPr>
                <w:i/>
                <w:iCs/>
                <w:spacing w:val="-1"/>
              </w:rPr>
              <w:t>)</w:t>
            </w:r>
          </w:p>
        </w:tc>
        <w:tc>
          <w:tcPr>
            <w:tcW w:w="1440" w:type="dxa"/>
            <w:vAlign w:val="center"/>
          </w:tcPr>
          <w:p w14:paraId="144CADBA" w14:textId="3BDAA67B" w:rsidR="00F714AB" w:rsidRDefault="465EF5E1" w:rsidP="00FA01F4">
            <w:r>
              <w:t>1-1</w:t>
            </w:r>
            <w:r w:rsidR="3A975417">
              <w:t>0</w:t>
            </w:r>
          </w:p>
        </w:tc>
        <w:tc>
          <w:tcPr>
            <w:tcW w:w="1890" w:type="dxa"/>
          </w:tcPr>
          <w:p w14:paraId="5CB18153" w14:textId="1CA0CA88" w:rsidR="00F714AB" w:rsidRPr="004A41CD" w:rsidRDefault="005E1832" w:rsidP="00FA01F4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0BB354E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8F8B73E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89AB16D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</w:tr>
      <w:tr w:rsidR="00F714AB" w14:paraId="55D214F3" w14:textId="77777777" w:rsidTr="5450FA63">
        <w:tc>
          <w:tcPr>
            <w:tcW w:w="4500" w:type="dxa"/>
            <w:vAlign w:val="center"/>
          </w:tcPr>
          <w:p w14:paraId="4690058B" w14:textId="77777777" w:rsidR="00F714AB" w:rsidRPr="00B764DD" w:rsidRDefault="00F714AB" w:rsidP="00FA01F4">
            <w:pPr>
              <w:pStyle w:val="TableParagraph"/>
              <w:rPr>
                <w:rFonts w:eastAsia="Calibri" w:cs="Calibri"/>
              </w:rPr>
            </w:pPr>
            <w:r>
              <w:rPr>
                <w:spacing w:val="-1"/>
              </w:rPr>
              <w:t xml:space="preserve">4 </w:t>
            </w:r>
            <w:r w:rsidRPr="00B764DD">
              <w:rPr>
                <w:spacing w:val="-1"/>
              </w:rPr>
              <w:t>Functional hearing,</w:t>
            </w:r>
            <w:r w:rsidRPr="00B764DD">
              <w:rPr>
                <w:spacing w:val="-3"/>
              </w:rPr>
              <w:t xml:space="preserve"> </w:t>
            </w:r>
            <w:r w:rsidRPr="00B764DD">
              <w:rPr>
                <w:spacing w:val="-1"/>
              </w:rPr>
              <w:t>normal</w:t>
            </w:r>
            <w:r w:rsidRPr="00B764DD">
              <w:rPr>
                <w:spacing w:val="-4"/>
              </w:rPr>
              <w:t xml:space="preserve"> </w:t>
            </w:r>
            <w:r w:rsidRPr="00B764DD">
              <w:t>or</w:t>
            </w:r>
            <w:r w:rsidRPr="00B764DD">
              <w:rPr>
                <w:spacing w:val="-3"/>
              </w:rPr>
              <w:t xml:space="preserve"> </w:t>
            </w:r>
            <w:r w:rsidRPr="00B764DD">
              <w:rPr>
                <w:spacing w:val="-1"/>
              </w:rPr>
              <w:t>corrected</w:t>
            </w:r>
          </w:p>
        </w:tc>
        <w:tc>
          <w:tcPr>
            <w:tcW w:w="1440" w:type="dxa"/>
            <w:vAlign w:val="center"/>
          </w:tcPr>
          <w:p w14:paraId="68D25446" w14:textId="1F63E658" w:rsidR="008D6A2D" w:rsidRDefault="3B62AB97" w:rsidP="00FA01F4">
            <w:r>
              <w:t>1-1</w:t>
            </w:r>
            <w:r w:rsidR="211D1CAA">
              <w:t>0</w:t>
            </w:r>
          </w:p>
          <w:p w14:paraId="1E318149" w14:textId="48DB5C1D" w:rsidR="00F714AB" w:rsidRDefault="00F714AB" w:rsidP="00FA01F4"/>
        </w:tc>
        <w:tc>
          <w:tcPr>
            <w:tcW w:w="1890" w:type="dxa"/>
          </w:tcPr>
          <w:p w14:paraId="6C39948D" w14:textId="0DDC7608" w:rsidR="00F714AB" w:rsidRPr="004A41CD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7804C68D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A420DA0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3119D74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</w:tr>
      <w:tr w:rsidR="00F714AB" w14:paraId="5EFC62EE" w14:textId="77777777" w:rsidTr="5450FA63">
        <w:tc>
          <w:tcPr>
            <w:tcW w:w="4500" w:type="dxa"/>
            <w:vAlign w:val="center"/>
          </w:tcPr>
          <w:p w14:paraId="777A95C1" w14:textId="77777777" w:rsidR="00F714AB" w:rsidRPr="00B764DD" w:rsidRDefault="00F714AB" w:rsidP="00FA01F4">
            <w:pPr>
              <w:pStyle w:val="TableParagraph"/>
              <w:rPr>
                <w:rFonts w:eastAsia="Calibri" w:cs="Calibri"/>
              </w:rPr>
            </w:pPr>
            <w:r>
              <w:t xml:space="preserve">5 </w:t>
            </w:r>
            <w:r w:rsidRPr="00B764DD">
              <w:t>A</w:t>
            </w:r>
            <w:r w:rsidRPr="00B764DD">
              <w:rPr>
                <w:spacing w:val="-3"/>
              </w:rPr>
              <w:t xml:space="preserve"> </w:t>
            </w:r>
            <w:r w:rsidRPr="00B764DD">
              <w:rPr>
                <w:spacing w:val="-1"/>
              </w:rPr>
              <w:t>sense</w:t>
            </w:r>
            <w:r w:rsidRPr="00B764DD">
              <w:rPr>
                <w:spacing w:val="-3"/>
              </w:rPr>
              <w:t xml:space="preserve"> </w:t>
            </w:r>
            <w:r w:rsidRPr="00B764DD">
              <w:t>of</w:t>
            </w:r>
            <w:r w:rsidRPr="00B764DD">
              <w:rPr>
                <w:spacing w:val="-3"/>
              </w:rPr>
              <w:t xml:space="preserve"> </w:t>
            </w:r>
            <w:r w:rsidRPr="00B764DD">
              <w:rPr>
                <w:spacing w:val="-1"/>
              </w:rPr>
              <w:t>smell</w:t>
            </w:r>
            <w:r w:rsidRPr="00B764DD">
              <w:rPr>
                <w:spacing w:val="-2"/>
              </w:rPr>
              <w:t xml:space="preserve"> </w:t>
            </w:r>
            <w:r w:rsidRPr="00B764DD">
              <w:t>or</w:t>
            </w:r>
            <w:r w:rsidRPr="00B764DD">
              <w:rPr>
                <w:spacing w:val="-3"/>
              </w:rPr>
              <w:t xml:space="preserve"> </w:t>
            </w:r>
            <w:r w:rsidRPr="00B764DD">
              <w:rPr>
                <w:spacing w:val="-1"/>
              </w:rPr>
              <w:t>taste</w:t>
            </w:r>
          </w:p>
        </w:tc>
        <w:tc>
          <w:tcPr>
            <w:tcW w:w="1440" w:type="dxa"/>
            <w:vAlign w:val="center"/>
          </w:tcPr>
          <w:p w14:paraId="34CFF809" w14:textId="476C6BE0" w:rsidR="00F714AB" w:rsidRDefault="005E1832" w:rsidP="00FA01F4">
            <w:r>
              <w:t>3,</w:t>
            </w:r>
            <w:r w:rsidR="00BD0A29">
              <w:t>4</w:t>
            </w:r>
          </w:p>
        </w:tc>
        <w:tc>
          <w:tcPr>
            <w:tcW w:w="1890" w:type="dxa"/>
          </w:tcPr>
          <w:p w14:paraId="296B52E7" w14:textId="1677AC5D" w:rsidR="00F714AB" w:rsidRPr="004A41CD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5583566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405367C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708283D" w14:textId="77777777" w:rsidR="00F714AB" w:rsidRPr="00013502" w:rsidRDefault="00F714AB" w:rsidP="00FA01F4">
            <w:pPr>
              <w:pStyle w:val="TableParagraph"/>
              <w:ind w:left="102" w:right="-12"/>
              <w:rPr>
                <w:sz w:val="18"/>
                <w:szCs w:val="18"/>
              </w:rPr>
            </w:pPr>
          </w:p>
        </w:tc>
      </w:tr>
    </w:tbl>
    <w:p w14:paraId="136C3C33" w14:textId="77777777" w:rsidR="00F714AB" w:rsidRDefault="00F714AB" w:rsidP="00F714AB">
      <w:pPr>
        <w:rPr>
          <w:rFonts w:ascii="Calibri" w:eastAsia="Calibri" w:hAnsi="Calibri"/>
        </w:rPr>
      </w:pPr>
    </w:p>
    <w:p w14:paraId="3A4E2E0B" w14:textId="77777777" w:rsidR="00F714AB" w:rsidRDefault="00F714AB" w:rsidP="00F714AB">
      <w:pPr>
        <w:rPr>
          <w:rFonts w:ascii="Calibri" w:eastAsia="Calibri" w:hAnsi="Calibri"/>
        </w:rPr>
      </w:pPr>
      <w:r>
        <w:rPr>
          <w:rFonts w:ascii="Calibri" w:eastAsia="Calibri" w:hAnsi="Calibri"/>
        </w:rPr>
        <w:br w:type="page"/>
      </w:r>
    </w:p>
    <w:p w14:paraId="64493AB4" w14:textId="77777777" w:rsidR="00F714AB" w:rsidRDefault="00F714AB" w:rsidP="00F714AB">
      <w:pPr>
        <w:rPr>
          <w:rFonts w:ascii="Calibri" w:eastAsia="Calibri" w:hAnsi="Calibri"/>
        </w:rPr>
      </w:pPr>
    </w:p>
    <w:p w14:paraId="685DFC01" w14:textId="77777777" w:rsidR="00F714AB" w:rsidRPr="0024604D" w:rsidRDefault="00F714AB" w:rsidP="00F714AB">
      <w:pPr>
        <w:pStyle w:val="Heading1"/>
      </w:pPr>
      <w:r>
        <w:t>PART 4: COMPREHENSION LEVEL</w:t>
      </w:r>
    </w:p>
    <w:p w14:paraId="7899B2CA" w14:textId="77777777" w:rsidR="00F714AB" w:rsidRDefault="00F714AB" w:rsidP="00F714AB">
      <w:pPr>
        <w:rPr>
          <w:rFonts w:ascii="Calibri" w:eastAsia="Calibri" w:hAnsi="Calibri" w:cs="Calibri"/>
          <w:sz w:val="2"/>
          <w:szCs w:val="2"/>
        </w:rPr>
      </w:pPr>
    </w:p>
    <w:p w14:paraId="3B6CD5F6" w14:textId="77777777" w:rsidR="00F714AB" w:rsidRPr="00B40EB0" w:rsidRDefault="00F714AB" w:rsidP="00F714AB">
      <w:pPr>
        <w:rPr>
          <w:rFonts w:ascii="Calibri" w:eastAsia="Calibri" w:hAnsi="Calibri" w:cs="Calibri"/>
          <w:sz w:val="2"/>
          <w:szCs w:val="2"/>
        </w:rPr>
      </w:pPr>
    </w:p>
    <w:tbl>
      <w:tblPr>
        <w:tblW w:w="10710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Comprehension Level"/>
        <w:tblDescription w:val="Lists levels of comprehension required to perform job."/>
      </w:tblPr>
      <w:tblGrid>
        <w:gridCol w:w="5940"/>
        <w:gridCol w:w="1890"/>
        <w:gridCol w:w="810"/>
        <w:gridCol w:w="990"/>
        <w:gridCol w:w="1080"/>
      </w:tblGrid>
      <w:tr w:rsidR="00F714AB" w:rsidRPr="001C2F03" w14:paraId="76886C53" w14:textId="77777777" w:rsidTr="00FA01F4">
        <w:trPr>
          <w:tblHeader/>
        </w:trPr>
        <w:tc>
          <w:tcPr>
            <w:tcW w:w="5940" w:type="dxa"/>
            <w:shd w:val="clear" w:color="auto" w:fill="F3F3F3"/>
            <w:vAlign w:val="bottom"/>
          </w:tcPr>
          <w:p w14:paraId="59590B78" w14:textId="77777777" w:rsidR="00F714AB" w:rsidRPr="001C2F03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1890" w:type="dxa"/>
            <w:shd w:val="clear" w:color="auto" w:fill="F3F3F3"/>
            <w:vAlign w:val="bottom"/>
          </w:tcPr>
          <w:p w14:paraId="4819D0E9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F00CAE">
              <w:rPr>
                <w:b/>
                <w:sz w:val="18"/>
                <w:szCs w:val="18"/>
              </w:rPr>
              <w:t>FREQUENCY RATING</w:t>
            </w:r>
            <w:r>
              <w:rPr>
                <w:sz w:val="18"/>
                <w:szCs w:val="18"/>
              </w:rPr>
              <w:t xml:space="preserve"> Never, Occasional; Frequent, or Constant</w:t>
            </w:r>
          </w:p>
        </w:tc>
        <w:tc>
          <w:tcPr>
            <w:tcW w:w="810" w:type="dxa"/>
            <w:shd w:val="clear" w:color="auto" w:fill="F3F3F3"/>
            <w:vAlign w:val="bottom"/>
          </w:tcPr>
          <w:p w14:paraId="21705E14" w14:textId="77777777" w:rsidR="00F714AB" w:rsidRPr="001C2F03" w:rsidRDefault="00F714AB" w:rsidP="00FA01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MEDICAL</w:t>
            </w:r>
          </w:p>
          <w:p w14:paraId="6ED5DA2A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Can Perform</w:t>
            </w:r>
          </w:p>
        </w:tc>
        <w:tc>
          <w:tcPr>
            <w:tcW w:w="990" w:type="dxa"/>
            <w:shd w:val="clear" w:color="auto" w:fill="F3F3F3"/>
            <w:vAlign w:val="bottom"/>
          </w:tcPr>
          <w:p w14:paraId="1D1F603E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PROVIDER</w:t>
            </w:r>
          </w:p>
          <w:p w14:paraId="57BBDC0D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Temporarily Restricted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5CF5BB08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USE ONLY</w:t>
            </w:r>
          </w:p>
          <w:p w14:paraId="5A1519B7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Permanently Restricted</w:t>
            </w:r>
          </w:p>
        </w:tc>
      </w:tr>
      <w:tr w:rsidR="00F714AB" w:rsidRPr="001C2F03" w14:paraId="7CF7CDAE" w14:textId="77777777" w:rsidTr="00FA01F4">
        <w:tc>
          <w:tcPr>
            <w:tcW w:w="5940" w:type="dxa"/>
            <w:vAlign w:val="center"/>
          </w:tcPr>
          <w:p w14:paraId="6AB0AD1A" w14:textId="77777777" w:rsidR="00F714AB" w:rsidRPr="00B764DD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 </w:t>
            </w:r>
            <w:r w:rsidRPr="00B764DD">
              <w:rPr>
                <w:rFonts w:ascii="Calibri"/>
                <w:spacing w:val="-1"/>
              </w:rPr>
              <w:t>Follow</w:t>
            </w:r>
            <w:r w:rsidRPr="00B764DD">
              <w:rPr>
                <w:rFonts w:ascii="Calibri"/>
                <w:spacing w:val="-2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Oral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Instructions</w:t>
            </w:r>
          </w:p>
        </w:tc>
        <w:tc>
          <w:tcPr>
            <w:tcW w:w="1890" w:type="dxa"/>
          </w:tcPr>
          <w:p w14:paraId="16EDAF84" w14:textId="62E21866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3773121A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548A3D4B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565E5BE2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5E29D3AE" w14:textId="77777777" w:rsidTr="00FA01F4">
        <w:tc>
          <w:tcPr>
            <w:tcW w:w="5940" w:type="dxa"/>
            <w:vAlign w:val="center"/>
          </w:tcPr>
          <w:p w14:paraId="499A9195" w14:textId="77777777" w:rsidR="00F714AB" w:rsidRPr="00B764DD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2 </w:t>
            </w:r>
            <w:r w:rsidRPr="00B764DD">
              <w:rPr>
                <w:rFonts w:ascii="Calibri"/>
                <w:spacing w:val="-1"/>
              </w:rPr>
              <w:t>Follow</w:t>
            </w:r>
            <w:r w:rsidRPr="00B764DD">
              <w:rPr>
                <w:rFonts w:ascii="Calibri"/>
                <w:spacing w:val="-4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Written</w:t>
            </w:r>
            <w:r w:rsidRPr="00B764DD">
              <w:rPr>
                <w:rFonts w:ascii="Calibri"/>
                <w:spacing w:val="-5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Instructions</w:t>
            </w:r>
          </w:p>
        </w:tc>
        <w:tc>
          <w:tcPr>
            <w:tcW w:w="1890" w:type="dxa"/>
          </w:tcPr>
          <w:p w14:paraId="49CFE742" w14:textId="506A48F7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7E7988E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AD467AA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6199A3B2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57E287B6" w14:textId="77777777" w:rsidTr="00FA01F4">
        <w:tc>
          <w:tcPr>
            <w:tcW w:w="5940" w:type="dxa"/>
            <w:vAlign w:val="center"/>
          </w:tcPr>
          <w:p w14:paraId="05AAA942" w14:textId="77777777" w:rsidR="00F714AB" w:rsidRPr="00B764DD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3 </w:t>
            </w:r>
            <w:r w:rsidRPr="00B764DD">
              <w:rPr>
                <w:rFonts w:ascii="Calibri"/>
                <w:spacing w:val="-1"/>
              </w:rPr>
              <w:t>Required</w:t>
            </w:r>
            <w:r w:rsidRPr="00B764DD">
              <w:rPr>
                <w:rFonts w:ascii="Calibri"/>
                <w:spacing w:val="-4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to</w:t>
            </w:r>
            <w:r w:rsidRPr="00B764DD">
              <w:rPr>
                <w:rFonts w:ascii="Calibri"/>
                <w:spacing w:val="-2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sustain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concentration</w:t>
            </w:r>
          </w:p>
        </w:tc>
        <w:tc>
          <w:tcPr>
            <w:tcW w:w="1890" w:type="dxa"/>
          </w:tcPr>
          <w:p w14:paraId="7F2C03CB" w14:textId="2A764107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69A7323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E3FF13C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76167DBC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</w:tbl>
    <w:p w14:paraId="287D390B" w14:textId="77777777" w:rsidR="00F714AB" w:rsidRPr="001C2F03" w:rsidRDefault="00F714AB" w:rsidP="00F714AB">
      <w:pPr>
        <w:pStyle w:val="Heading1"/>
      </w:pPr>
      <w:r>
        <w:t>PART 5: NATURE OF TASKS</w:t>
      </w:r>
    </w:p>
    <w:tbl>
      <w:tblPr>
        <w:tblW w:w="10710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Nature of Tasks"/>
        <w:tblDescription w:val="Lists of abilities required to organize/complete job duties."/>
      </w:tblPr>
      <w:tblGrid>
        <w:gridCol w:w="5940"/>
        <w:gridCol w:w="1890"/>
        <w:gridCol w:w="810"/>
        <w:gridCol w:w="1080"/>
        <w:gridCol w:w="990"/>
      </w:tblGrid>
      <w:tr w:rsidR="00F714AB" w:rsidRPr="001C2F03" w14:paraId="376EEFAF" w14:textId="77777777" w:rsidTr="00FA01F4">
        <w:trPr>
          <w:tblHeader/>
        </w:trPr>
        <w:tc>
          <w:tcPr>
            <w:tcW w:w="5940" w:type="dxa"/>
            <w:shd w:val="clear" w:color="auto" w:fill="F2F2F2" w:themeFill="background1" w:themeFillShade="F2"/>
            <w:vAlign w:val="bottom"/>
          </w:tcPr>
          <w:p w14:paraId="6702325C" w14:textId="77777777" w:rsidR="00F714AB" w:rsidRPr="001C2F03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bottom"/>
          </w:tcPr>
          <w:p w14:paraId="5A52EBAE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F00CAE">
              <w:rPr>
                <w:b/>
                <w:sz w:val="18"/>
                <w:szCs w:val="18"/>
              </w:rPr>
              <w:t>FREQUENCY RATING</w:t>
            </w:r>
            <w:r>
              <w:rPr>
                <w:sz w:val="18"/>
                <w:szCs w:val="18"/>
              </w:rPr>
              <w:t xml:space="preserve"> Never, Occasional; Frequent, or Constant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3A286082" w14:textId="77777777" w:rsidR="00F714AB" w:rsidRPr="001C2F03" w:rsidRDefault="00F714AB" w:rsidP="00FA01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MEDICAL</w:t>
            </w:r>
          </w:p>
          <w:p w14:paraId="3A0B1D17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Can Perform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bottom"/>
          </w:tcPr>
          <w:p w14:paraId="5767C83B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PROVIDER</w:t>
            </w:r>
          </w:p>
          <w:p w14:paraId="43796736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Temporarily Restricted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14:paraId="23794C0D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USE ONLY</w:t>
            </w:r>
          </w:p>
          <w:p w14:paraId="7F67427F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Permanently Restricted</w:t>
            </w:r>
          </w:p>
        </w:tc>
      </w:tr>
      <w:tr w:rsidR="00F714AB" w:rsidRPr="001C2F03" w14:paraId="2E897944" w14:textId="77777777" w:rsidTr="00FA01F4">
        <w:tc>
          <w:tcPr>
            <w:tcW w:w="5940" w:type="dxa"/>
            <w:vAlign w:val="center"/>
          </w:tcPr>
          <w:p w14:paraId="35EDD5A1" w14:textId="77777777" w:rsidR="00F714AB" w:rsidRPr="00B764DD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 xml:space="preserve">1  </w:t>
            </w:r>
            <w:r w:rsidRPr="00B764DD">
              <w:rPr>
                <w:rFonts w:ascii="Calibri"/>
                <w:spacing w:val="-1"/>
              </w:rPr>
              <w:t>Follow</w:t>
            </w:r>
            <w:proofErr w:type="gramEnd"/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set</w:t>
            </w:r>
            <w:r w:rsidRPr="00B764DD">
              <w:rPr>
                <w:rFonts w:ascii="Calibri"/>
                <w:spacing w:val="-5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procedures</w:t>
            </w:r>
          </w:p>
        </w:tc>
        <w:tc>
          <w:tcPr>
            <w:tcW w:w="1890" w:type="dxa"/>
          </w:tcPr>
          <w:p w14:paraId="00295F27" w14:textId="49BFC99D" w:rsidR="00F714AB" w:rsidRPr="001C2F03" w:rsidRDefault="00692272" w:rsidP="00FA01F4">
            <w:pPr>
              <w:jc w:val="center"/>
            </w:pPr>
            <w:r>
              <w:t>C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E341097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3E6D5E41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4C5ACF9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1026E8D8" w14:textId="77777777" w:rsidTr="00FA01F4">
        <w:tc>
          <w:tcPr>
            <w:tcW w:w="5940" w:type="dxa"/>
            <w:vAlign w:val="center"/>
          </w:tcPr>
          <w:p w14:paraId="6AFDF101" w14:textId="77777777" w:rsidR="00F714AB" w:rsidRPr="00B764DD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 xml:space="preserve">2  </w:t>
            </w:r>
            <w:r w:rsidRPr="00B764DD">
              <w:rPr>
                <w:rFonts w:ascii="Calibri"/>
                <w:spacing w:val="-1"/>
              </w:rPr>
              <w:t>Organize</w:t>
            </w:r>
            <w:proofErr w:type="gramEnd"/>
            <w:r w:rsidRPr="00B764DD">
              <w:rPr>
                <w:rFonts w:ascii="Calibri"/>
                <w:spacing w:val="-4"/>
              </w:rPr>
              <w:t xml:space="preserve"> </w:t>
            </w:r>
            <w:r w:rsidRPr="00B764DD">
              <w:rPr>
                <w:rFonts w:ascii="Calibri"/>
              </w:rPr>
              <w:t>own</w:t>
            </w:r>
            <w:r w:rsidRPr="00B764DD">
              <w:rPr>
                <w:rFonts w:ascii="Calibri"/>
                <w:spacing w:val="-4"/>
              </w:rPr>
              <w:t xml:space="preserve"> </w:t>
            </w:r>
            <w:r w:rsidRPr="00B764DD">
              <w:rPr>
                <w:rFonts w:ascii="Calibri"/>
              </w:rPr>
              <w:t>work</w:t>
            </w:r>
          </w:p>
        </w:tc>
        <w:tc>
          <w:tcPr>
            <w:tcW w:w="1890" w:type="dxa"/>
          </w:tcPr>
          <w:p w14:paraId="2B13A242" w14:textId="19D39DF6" w:rsidR="00F714AB" w:rsidRPr="001C2F03" w:rsidRDefault="00884467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B449139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008409FC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47FA697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660B4093" w14:textId="77777777" w:rsidTr="00FA01F4">
        <w:tc>
          <w:tcPr>
            <w:tcW w:w="5940" w:type="dxa"/>
            <w:vAlign w:val="center"/>
          </w:tcPr>
          <w:p w14:paraId="3FBF5A52" w14:textId="257358E7" w:rsidR="00F714AB" w:rsidRPr="00B764DD" w:rsidRDefault="00F714AB" w:rsidP="00FA01F4">
            <w:pPr>
              <w:pStyle w:val="TableParagraph"/>
              <w:ind w:right="533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 xml:space="preserve">3  </w:t>
            </w:r>
            <w:r w:rsidRPr="00B764DD">
              <w:rPr>
                <w:rFonts w:ascii="Calibri"/>
                <w:spacing w:val="-1"/>
              </w:rPr>
              <w:t>Able</w:t>
            </w:r>
            <w:proofErr w:type="gramEnd"/>
            <w:r w:rsidRPr="00B764DD">
              <w:rPr>
                <w:rFonts w:ascii="Calibri"/>
                <w:spacing w:val="-1"/>
              </w:rPr>
              <w:t xml:space="preserve"> to ask</w:t>
            </w:r>
            <w:r w:rsidRPr="00B764DD">
              <w:rPr>
                <w:rFonts w:ascii="Calibri"/>
                <w:spacing w:val="-4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questions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</w:rPr>
              <w:t>or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request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assistance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when</w:t>
            </w:r>
            <w:r w:rsidR="00EB012B">
              <w:rPr>
                <w:rFonts w:ascii="Calibri"/>
                <w:spacing w:val="-1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needed</w:t>
            </w:r>
          </w:p>
        </w:tc>
        <w:tc>
          <w:tcPr>
            <w:tcW w:w="1890" w:type="dxa"/>
          </w:tcPr>
          <w:p w14:paraId="2AF8C9F1" w14:textId="696EA4E2" w:rsidR="00F714AB" w:rsidRPr="001C2F03" w:rsidRDefault="00692272" w:rsidP="00FA01F4">
            <w:pPr>
              <w:jc w:val="center"/>
            </w:pPr>
            <w:r>
              <w:t>C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567E756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1E229E58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3121501D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3AC87FEA" w14:textId="77777777" w:rsidTr="00FA01F4">
        <w:tc>
          <w:tcPr>
            <w:tcW w:w="5940" w:type="dxa"/>
            <w:vAlign w:val="center"/>
          </w:tcPr>
          <w:p w14:paraId="58B931A6" w14:textId="77777777" w:rsidR="00F714AB" w:rsidRPr="00B764DD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4  </w:t>
            </w:r>
            <w:r w:rsidRPr="00B764DD">
              <w:rPr>
                <w:rFonts w:ascii="Calibri" w:eastAsia="Calibri" w:hAnsi="Calibri" w:cs="Calibri"/>
              </w:rPr>
              <w:t>Required</w:t>
            </w:r>
            <w:proofErr w:type="gramEnd"/>
            <w:r w:rsidRPr="00B764DD">
              <w:rPr>
                <w:rFonts w:ascii="Calibri" w:eastAsia="Calibri" w:hAnsi="Calibri" w:cs="Calibri"/>
              </w:rPr>
              <w:t xml:space="preserve"> to make decisions independently</w:t>
            </w:r>
          </w:p>
        </w:tc>
        <w:tc>
          <w:tcPr>
            <w:tcW w:w="1890" w:type="dxa"/>
          </w:tcPr>
          <w:p w14:paraId="53B29CDF" w14:textId="7A3D6646" w:rsidR="00F714AB" w:rsidRPr="001C2F03" w:rsidRDefault="00884467" w:rsidP="00FA01F4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639029D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5425EE37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E30A220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4047ABCB" w14:textId="77777777" w:rsidTr="00FA01F4">
        <w:tc>
          <w:tcPr>
            <w:tcW w:w="5940" w:type="dxa"/>
            <w:vAlign w:val="center"/>
          </w:tcPr>
          <w:p w14:paraId="38E00921" w14:textId="30EE3395" w:rsidR="00F714AB" w:rsidRPr="00B764DD" w:rsidRDefault="00F714AB" w:rsidP="00FA01F4">
            <w:pPr>
              <w:pStyle w:val="TableParagraph"/>
              <w:rPr>
                <w:rFonts w:ascii="Calibri"/>
                <w:spacing w:val="-1"/>
              </w:rPr>
            </w:pPr>
            <w:proofErr w:type="gramStart"/>
            <w:r>
              <w:rPr>
                <w:rFonts w:ascii="Calibri"/>
                <w:spacing w:val="-1"/>
              </w:rPr>
              <w:t xml:space="preserve">5  </w:t>
            </w:r>
            <w:r w:rsidRPr="00B764DD">
              <w:rPr>
                <w:rFonts w:ascii="Calibri"/>
                <w:spacing w:val="-1"/>
              </w:rPr>
              <w:t>Requ</w:t>
            </w:r>
            <w:r>
              <w:rPr>
                <w:rFonts w:ascii="Calibri"/>
                <w:spacing w:val="-1"/>
              </w:rPr>
              <w:t>ired</w:t>
            </w:r>
            <w:proofErr w:type="gramEnd"/>
            <w:r>
              <w:rPr>
                <w:rFonts w:ascii="Calibri"/>
                <w:spacing w:val="-1"/>
              </w:rPr>
              <w:t xml:space="preserve"> to train and/or lead other staff</w:t>
            </w:r>
            <w:r w:rsidR="009D2B4F">
              <w:rPr>
                <w:rFonts w:ascii="Calibri"/>
                <w:spacing w:val="-1"/>
              </w:rPr>
              <w:t xml:space="preserve"> </w:t>
            </w:r>
          </w:p>
        </w:tc>
        <w:tc>
          <w:tcPr>
            <w:tcW w:w="1890" w:type="dxa"/>
          </w:tcPr>
          <w:p w14:paraId="05CAF7A8" w14:textId="5526584E" w:rsidR="00F714AB" w:rsidRPr="001C2F03" w:rsidRDefault="003D404F" w:rsidP="00FA01F4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68B9224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43724C10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2DCEB9D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5F3369" w14:paraId="14619BE1" w14:textId="77777777" w:rsidTr="00FA01F4"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189668B5" w14:textId="77777777" w:rsidR="00F714AB" w:rsidRPr="00B764DD" w:rsidRDefault="00F714AB" w:rsidP="00FA01F4">
            <w:pPr>
              <w:pStyle w:val="TableParagraph"/>
              <w:rPr>
                <w:rFonts w:ascii="Calibri"/>
                <w:spacing w:val="-1"/>
              </w:rPr>
            </w:pPr>
            <w:proofErr w:type="gramStart"/>
            <w:r>
              <w:rPr>
                <w:rFonts w:ascii="Calibri"/>
                <w:spacing w:val="-1"/>
              </w:rPr>
              <w:t>6  Required</w:t>
            </w:r>
            <w:proofErr w:type="gramEnd"/>
            <w:r>
              <w:rPr>
                <w:rFonts w:ascii="Calibri"/>
                <w:spacing w:val="-1"/>
              </w:rPr>
              <w:t xml:space="preserve"> to direct other staff</w:t>
            </w:r>
            <w:r w:rsidRPr="00B764DD">
              <w:rPr>
                <w:rFonts w:ascii="Calibri"/>
                <w:spacing w:val="-1"/>
              </w:rPr>
              <w:t xml:space="preserve"> (e.g. planning, goal setting, performance)</w:t>
            </w:r>
          </w:p>
        </w:tc>
        <w:tc>
          <w:tcPr>
            <w:tcW w:w="1890" w:type="dxa"/>
          </w:tcPr>
          <w:p w14:paraId="5D3BB90D" w14:textId="7ADD3F94" w:rsidR="00F714AB" w:rsidRPr="008D2432" w:rsidRDefault="00692272" w:rsidP="00FA01F4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73704A2" w14:textId="77777777" w:rsidR="00F714AB" w:rsidRPr="005F3369" w:rsidRDefault="00F714AB" w:rsidP="00FA01F4">
            <w:pPr>
              <w:pStyle w:val="TableParagraph"/>
              <w:ind w:left="102" w:right="-12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74B99DAE" w14:textId="77777777" w:rsidR="00F714AB" w:rsidRPr="005F3369" w:rsidRDefault="00F714AB" w:rsidP="00FA01F4">
            <w:pPr>
              <w:pStyle w:val="TableParagraph"/>
              <w:ind w:left="102" w:right="-12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FE30C75" w14:textId="77777777" w:rsidR="00F714AB" w:rsidRPr="005F3369" w:rsidRDefault="00F714AB" w:rsidP="00FA01F4">
            <w:pPr>
              <w:pStyle w:val="TableParagraph"/>
              <w:ind w:left="102" w:right="-12"/>
              <w:rPr>
                <w:sz w:val="20"/>
                <w:szCs w:val="20"/>
              </w:rPr>
            </w:pPr>
          </w:p>
        </w:tc>
      </w:tr>
    </w:tbl>
    <w:p w14:paraId="7FA5C320" w14:textId="77777777" w:rsidR="00F714AB" w:rsidRPr="005F3369" w:rsidRDefault="00F714AB" w:rsidP="00F714AB">
      <w:pPr>
        <w:pStyle w:val="Heading1"/>
        <w:ind w:left="0"/>
      </w:pPr>
      <w:r w:rsidRPr="005F3369">
        <w:t>PART 6: WORK PACE</w:t>
      </w:r>
    </w:p>
    <w:tbl>
      <w:tblPr>
        <w:tblW w:w="10710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Work Pace"/>
        <w:tblDescription w:val="List of types of work pace and work schedules associated with performing job duties."/>
      </w:tblPr>
      <w:tblGrid>
        <w:gridCol w:w="5940"/>
        <w:gridCol w:w="1890"/>
        <w:gridCol w:w="810"/>
        <w:gridCol w:w="1080"/>
        <w:gridCol w:w="990"/>
      </w:tblGrid>
      <w:tr w:rsidR="00F714AB" w:rsidRPr="005F3369" w14:paraId="35BA0CEB" w14:textId="77777777" w:rsidTr="00FA01F4">
        <w:trPr>
          <w:tblHeader/>
        </w:trPr>
        <w:tc>
          <w:tcPr>
            <w:tcW w:w="5940" w:type="dxa"/>
            <w:shd w:val="clear" w:color="auto" w:fill="F2F2F2" w:themeFill="background1" w:themeFillShade="F2"/>
            <w:vAlign w:val="bottom"/>
          </w:tcPr>
          <w:p w14:paraId="153BB244" w14:textId="77777777" w:rsidR="00F714AB" w:rsidRPr="005F3369" w:rsidRDefault="00F714AB" w:rsidP="00FA01F4">
            <w:pPr>
              <w:pStyle w:val="TableParagraph"/>
              <w:jc w:val="center"/>
              <w:rPr>
                <w:sz w:val="20"/>
                <w:szCs w:val="20"/>
              </w:rPr>
            </w:pPr>
            <w:r w:rsidRPr="005F3369">
              <w:rPr>
                <w:sz w:val="20"/>
                <w:szCs w:val="20"/>
              </w:rPr>
              <w:t>Activity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bottom"/>
          </w:tcPr>
          <w:p w14:paraId="2E32961F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F00CAE">
              <w:rPr>
                <w:b/>
                <w:sz w:val="18"/>
                <w:szCs w:val="18"/>
              </w:rPr>
              <w:t>FREQUENCY RATING</w:t>
            </w:r>
            <w:r>
              <w:rPr>
                <w:sz w:val="18"/>
                <w:szCs w:val="18"/>
              </w:rPr>
              <w:t xml:space="preserve"> Never, Occasional; Frequent, or Constant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bottom"/>
          </w:tcPr>
          <w:p w14:paraId="65B5FEAC" w14:textId="77777777" w:rsidR="00F714AB" w:rsidRPr="001C2F03" w:rsidRDefault="00F714AB" w:rsidP="00FA01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MEDICAL</w:t>
            </w:r>
          </w:p>
          <w:p w14:paraId="11F7FD68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Can Perform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bottom"/>
          </w:tcPr>
          <w:p w14:paraId="71C127FD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PROVIDER</w:t>
            </w:r>
          </w:p>
          <w:p w14:paraId="1A28115E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Temporarily Restricted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14:paraId="0E2F11C0" w14:textId="77777777" w:rsidR="00F714AB" w:rsidRPr="001C2F03" w:rsidRDefault="00F714AB" w:rsidP="00FA01F4">
            <w:pPr>
              <w:pStyle w:val="TableParagraph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USE ONLY</w:t>
            </w:r>
          </w:p>
          <w:p w14:paraId="3EC8BAFB" w14:textId="77777777" w:rsidR="00F714AB" w:rsidRPr="00013502" w:rsidRDefault="00F714AB" w:rsidP="00FA01F4">
            <w:pPr>
              <w:pStyle w:val="TableParagraph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Permanently Restricted</w:t>
            </w:r>
          </w:p>
        </w:tc>
      </w:tr>
      <w:tr w:rsidR="00F714AB" w:rsidRPr="001C2F03" w14:paraId="0AA7D1DE" w14:textId="77777777" w:rsidTr="00FA01F4">
        <w:tc>
          <w:tcPr>
            <w:tcW w:w="5940" w:type="dxa"/>
            <w:vAlign w:val="center"/>
          </w:tcPr>
          <w:p w14:paraId="3D8E7621" w14:textId="77777777" w:rsidR="00F714AB" w:rsidRPr="00B764DD" w:rsidRDefault="00F714AB" w:rsidP="00FA01F4">
            <w:pPr>
              <w:pStyle w:val="TableParagraph"/>
              <w:ind w:right="76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 </w:t>
            </w:r>
            <w:r w:rsidRPr="00B764DD">
              <w:rPr>
                <w:rFonts w:ascii="Calibri"/>
                <w:spacing w:val="-1"/>
              </w:rPr>
              <w:t>Tightly</w:t>
            </w:r>
            <w:r w:rsidRPr="00B764DD">
              <w:rPr>
                <w:rFonts w:ascii="Calibri"/>
                <w:spacing w:val="-2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scheduled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</w:rPr>
              <w:t>and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rapid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 xml:space="preserve">pace of </w:t>
            </w:r>
            <w:r w:rsidRPr="00B764DD">
              <w:rPr>
                <w:rFonts w:ascii="Calibri"/>
              </w:rPr>
              <w:t>work</w:t>
            </w:r>
            <w:r w:rsidRPr="00B764DD">
              <w:rPr>
                <w:rFonts w:ascii="Calibri"/>
                <w:spacing w:val="33"/>
                <w:w w:val="99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activities</w:t>
            </w:r>
            <w:r w:rsidRPr="00B764DD">
              <w:rPr>
                <w:rFonts w:ascii="Calibri"/>
                <w:spacing w:val="-4"/>
              </w:rPr>
              <w:t xml:space="preserve"> </w:t>
            </w:r>
            <w:r w:rsidRPr="00B764DD">
              <w:rPr>
                <w:rFonts w:ascii="Calibri"/>
              </w:rPr>
              <w:t>at</w:t>
            </w:r>
            <w:r w:rsidRPr="00B764DD">
              <w:rPr>
                <w:rFonts w:ascii="Calibri"/>
                <w:spacing w:val="-5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high</w:t>
            </w:r>
            <w:r w:rsidRPr="00B764DD">
              <w:rPr>
                <w:rFonts w:ascii="Calibri"/>
                <w:spacing w:val="-4"/>
              </w:rPr>
              <w:t xml:space="preserve"> </w:t>
            </w:r>
            <w:r w:rsidRPr="00B764DD">
              <w:rPr>
                <w:rFonts w:ascii="Calibri"/>
              </w:rPr>
              <w:t>volume</w:t>
            </w:r>
          </w:p>
        </w:tc>
        <w:tc>
          <w:tcPr>
            <w:tcW w:w="1890" w:type="dxa"/>
          </w:tcPr>
          <w:p w14:paraId="1D5692E7" w14:textId="042C0D84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D4E6343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6342D5C8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6104EB2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0B6F9EB2" w14:textId="77777777" w:rsidTr="00FA01F4">
        <w:tc>
          <w:tcPr>
            <w:tcW w:w="5940" w:type="dxa"/>
            <w:vAlign w:val="center"/>
          </w:tcPr>
          <w:p w14:paraId="632AE4E6" w14:textId="77777777" w:rsidR="00F714AB" w:rsidRPr="00B764DD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2 </w:t>
            </w:r>
            <w:r w:rsidRPr="00B764DD">
              <w:rPr>
                <w:rFonts w:ascii="Calibri"/>
                <w:spacing w:val="-1"/>
              </w:rPr>
              <w:t>Meet t</w:t>
            </w:r>
            <w:r w:rsidRPr="00B764DD">
              <w:rPr>
                <w:rFonts w:ascii="Calibri"/>
                <w:spacing w:val="-5"/>
              </w:rPr>
              <w:t xml:space="preserve">ime sensitive </w:t>
            </w:r>
            <w:r w:rsidRPr="00B764DD">
              <w:rPr>
                <w:rFonts w:ascii="Calibri"/>
                <w:spacing w:val="-1"/>
              </w:rPr>
              <w:t>deadlines</w:t>
            </w:r>
          </w:p>
        </w:tc>
        <w:tc>
          <w:tcPr>
            <w:tcW w:w="1890" w:type="dxa"/>
          </w:tcPr>
          <w:p w14:paraId="7F9C2EAE" w14:textId="2C5B9A07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5B7D554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187FC4C5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8AC7774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4824AB9A" w14:textId="77777777" w:rsidTr="00FA01F4">
        <w:tc>
          <w:tcPr>
            <w:tcW w:w="5940" w:type="dxa"/>
            <w:vAlign w:val="center"/>
          </w:tcPr>
          <w:p w14:paraId="5427C863" w14:textId="77777777" w:rsidR="00F714AB" w:rsidRPr="00B764DD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 w:rsidRPr="00B764DD">
              <w:rPr>
                <w:rFonts w:ascii="Calibri"/>
              </w:rPr>
              <w:t>Long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and/or</w:t>
            </w:r>
            <w:r w:rsidRPr="00B764DD">
              <w:rPr>
                <w:rFonts w:ascii="Calibri"/>
                <w:spacing w:val="-2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irregular</w:t>
            </w:r>
            <w:r w:rsidRPr="00B764DD">
              <w:rPr>
                <w:rFonts w:ascii="Calibri"/>
                <w:spacing w:val="-3"/>
              </w:rPr>
              <w:t xml:space="preserve"> </w:t>
            </w:r>
            <w:r w:rsidRPr="00B764DD">
              <w:rPr>
                <w:rFonts w:ascii="Calibri"/>
              </w:rPr>
              <w:t>hours</w:t>
            </w:r>
          </w:p>
        </w:tc>
        <w:tc>
          <w:tcPr>
            <w:tcW w:w="1890" w:type="dxa"/>
          </w:tcPr>
          <w:p w14:paraId="153F60E0" w14:textId="3B167FA1" w:rsidR="00F714AB" w:rsidRPr="001C2F03" w:rsidRDefault="00295CD8" w:rsidP="00FA01F4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3B741BDC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705DA062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52DECB28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1AA0AA3B" w14:textId="77777777" w:rsidTr="00FA01F4">
        <w:tc>
          <w:tcPr>
            <w:tcW w:w="5940" w:type="dxa"/>
            <w:vAlign w:val="center"/>
          </w:tcPr>
          <w:p w14:paraId="41D80644" w14:textId="77777777" w:rsidR="00F714AB" w:rsidRPr="00B764DD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4 </w:t>
            </w:r>
            <w:r w:rsidRPr="00B764DD">
              <w:rPr>
                <w:rFonts w:ascii="Calibri"/>
                <w:spacing w:val="-1"/>
              </w:rPr>
              <w:t>Limited/unpredictable</w:t>
            </w:r>
            <w:r w:rsidRPr="00B764DD">
              <w:rPr>
                <w:rFonts w:ascii="Calibri"/>
                <w:spacing w:val="-6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opportunity</w:t>
            </w:r>
            <w:r w:rsidRPr="00B764DD">
              <w:rPr>
                <w:rFonts w:ascii="Calibri"/>
                <w:spacing w:val="-4"/>
              </w:rPr>
              <w:t xml:space="preserve"> </w:t>
            </w:r>
            <w:r w:rsidRPr="00B764DD">
              <w:rPr>
                <w:rFonts w:ascii="Calibri"/>
              </w:rPr>
              <w:t>for</w:t>
            </w:r>
            <w:r w:rsidRPr="00B764DD">
              <w:rPr>
                <w:rFonts w:ascii="Calibri"/>
                <w:spacing w:val="-5"/>
              </w:rPr>
              <w:t xml:space="preserve"> </w:t>
            </w:r>
            <w:r w:rsidRPr="00B764DD">
              <w:rPr>
                <w:rFonts w:ascii="Calibri"/>
                <w:spacing w:val="-1"/>
              </w:rPr>
              <w:t>breaks</w:t>
            </w:r>
          </w:p>
        </w:tc>
        <w:tc>
          <w:tcPr>
            <w:tcW w:w="1890" w:type="dxa"/>
          </w:tcPr>
          <w:p w14:paraId="177537F2" w14:textId="472E03E1" w:rsidR="00F714AB" w:rsidRPr="001C2F03" w:rsidRDefault="00692272" w:rsidP="00FA01F4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6EFFF35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401E41E3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3D26CB1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7650A4CC" w14:textId="77777777" w:rsidTr="00FA01F4">
        <w:tc>
          <w:tcPr>
            <w:tcW w:w="5940" w:type="dxa"/>
            <w:vAlign w:val="center"/>
          </w:tcPr>
          <w:p w14:paraId="20AF4A70" w14:textId="77777777" w:rsidR="00F714AB" w:rsidRPr="00B764DD" w:rsidRDefault="00F714AB" w:rsidP="00FA01F4">
            <w:pPr>
              <w:pStyle w:val="TableParagraph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5 </w:t>
            </w:r>
            <w:r w:rsidRPr="00B764DD">
              <w:rPr>
                <w:rFonts w:ascii="Calibri"/>
                <w:spacing w:val="-1"/>
              </w:rPr>
              <w:t>Required to perform on-call or emergency work</w:t>
            </w:r>
          </w:p>
        </w:tc>
        <w:tc>
          <w:tcPr>
            <w:tcW w:w="1890" w:type="dxa"/>
          </w:tcPr>
          <w:p w14:paraId="7FC77C95" w14:textId="692B0E6A" w:rsidR="00F714AB" w:rsidRPr="001C2F03" w:rsidRDefault="00295CD8" w:rsidP="00FA01F4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3034E6D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50E46D75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64814BE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</w:tbl>
    <w:p w14:paraId="0ECF15E8" w14:textId="77777777" w:rsidR="00F714AB" w:rsidRPr="002F3AD1" w:rsidRDefault="00F714AB" w:rsidP="00F714AB">
      <w:pPr>
        <w:tabs>
          <w:tab w:val="left" w:pos="1200"/>
        </w:tabs>
        <w:rPr>
          <w:b/>
        </w:rPr>
      </w:pPr>
      <w:r w:rsidRPr="002F3AD1">
        <w:rPr>
          <w:b/>
        </w:rPr>
        <w:t>PART 7: COMPLEXITY/VARIABILITY</w:t>
      </w:r>
    </w:p>
    <w:tbl>
      <w:tblPr>
        <w:tblW w:w="10710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Complexity and Variability of Tasks"/>
        <w:tblDescription w:val="Lists the levels of complexity and judgment associated with performing the job duties."/>
      </w:tblPr>
      <w:tblGrid>
        <w:gridCol w:w="5940"/>
        <w:gridCol w:w="1890"/>
        <w:gridCol w:w="810"/>
        <w:gridCol w:w="1080"/>
        <w:gridCol w:w="990"/>
      </w:tblGrid>
      <w:tr w:rsidR="00F714AB" w:rsidRPr="001C2F03" w14:paraId="6C6B9D9F" w14:textId="77777777" w:rsidTr="00FA01F4">
        <w:trPr>
          <w:tblHeader/>
        </w:trPr>
        <w:tc>
          <w:tcPr>
            <w:tcW w:w="5940" w:type="dxa"/>
            <w:shd w:val="clear" w:color="auto" w:fill="F3F3F3"/>
            <w:vAlign w:val="bottom"/>
          </w:tcPr>
          <w:p w14:paraId="3988190F" w14:textId="77777777" w:rsidR="00F714AB" w:rsidRPr="001C2F03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1890" w:type="dxa"/>
            <w:shd w:val="clear" w:color="auto" w:fill="F3F3F3"/>
            <w:vAlign w:val="bottom"/>
          </w:tcPr>
          <w:p w14:paraId="35361BA2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F00CAE">
              <w:rPr>
                <w:b/>
                <w:sz w:val="18"/>
                <w:szCs w:val="18"/>
              </w:rPr>
              <w:t>FREQUENCY RATING</w:t>
            </w:r>
            <w:r>
              <w:rPr>
                <w:sz w:val="18"/>
                <w:szCs w:val="18"/>
              </w:rPr>
              <w:t xml:space="preserve"> Never, Occasional; Frequent, or Constant</w:t>
            </w:r>
          </w:p>
        </w:tc>
        <w:tc>
          <w:tcPr>
            <w:tcW w:w="810" w:type="dxa"/>
            <w:shd w:val="clear" w:color="auto" w:fill="F3F3F3"/>
            <w:vAlign w:val="bottom"/>
          </w:tcPr>
          <w:p w14:paraId="77CEDEC1" w14:textId="77777777" w:rsidR="00F714AB" w:rsidRPr="001C2F03" w:rsidRDefault="00F714AB" w:rsidP="00FA01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MEDICAL</w:t>
            </w:r>
          </w:p>
          <w:p w14:paraId="56448833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Can Perform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1E29F08F" w14:textId="77777777" w:rsidR="00F714AB" w:rsidRPr="001C2F03" w:rsidRDefault="00F714AB" w:rsidP="00FA01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PROVIDER</w:t>
            </w:r>
          </w:p>
          <w:p w14:paraId="49FE643B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Temporarily Restricted</w:t>
            </w:r>
          </w:p>
        </w:tc>
        <w:tc>
          <w:tcPr>
            <w:tcW w:w="990" w:type="dxa"/>
            <w:shd w:val="clear" w:color="auto" w:fill="F3F3F3"/>
            <w:vAlign w:val="bottom"/>
          </w:tcPr>
          <w:p w14:paraId="3F5813CF" w14:textId="77777777" w:rsidR="00F714AB" w:rsidRPr="001C2F03" w:rsidRDefault="00F714AB" w:rsidP="00FA01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USE ONLY</w:t>
            </w:r>
          </w:p>
          <w:p w14:paraId="30FCC703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Permanently Restricted</w:t>
            </w:r>
          </w:p>
        </w:tc>
      </w:tr>
      <w:tr w:rsidR="00F714AB" w:rsidRPr="001C2F03" w14:paraId="5F23492A" w14:textId="77777777" w:rsidTr="00FA01F4">
        <w:tc>
          <w:tcPr>
            <w:tcW w:w="5940" w:type="dxa"/>
            <w:vAlign w:val="center"/>
          </w:tcPr>
          <w:p w14:paraId="778ACD4D" w14:textId="77777777" w:rsidR="00F714AB" w:rsidRPr="00A16E9F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 </w:t>
            </w:r>
            <w:r w:rsidRPr="00A16E9F">
              <w:rPr>
                <w:rFonts w:ascii="Calibri"/>
                <w:spacing w:val="-1"/>
              </w:rPr>
              <w:t>Variable</w:t>
            </w:r>
            <w:r w:rsidRPr="00A16E9F">
              <w:rPr>
                <w:rFonts w:ascii="Calibri"/>
                <w:spacing w:val="-5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and</w:t>
            </w:r>
            <w:r w:rsidRPr="00A16E9F">
              <w:rPr>
                <w:rFonts w:ascii="Calibri"/>
                <w:spacing w:val="-2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unpredictable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</w:rPr>
              <w:t>workflow</w:t>
            </w:r>
          </w:p>
        </w:tc>
        <w:tc>
          <w:tcPr>
            <w:tcW w:w="1890" w:type="dxa"/>
          </w:tcPr>
          <w:p w14:paraId="22F2FC95" w14:textId="55B8C119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ED0B279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075BBDB4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5894B86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1640834E" w14:textId="77777777" w:rsidTr="00FA01F4">
        <w:tc>
          <w:tcPr>
            <w:tcW w:w="5940" w:type="dxa"/>
            <w:vAlign w:val="center"/>
          </w:tcPr>
          <w:p w14:paraId="67BAC944" w14:textId="77777777" w:rsidR="00F714AB" w:rsidRPr="00A16E9F" w:rsidRDefault="00F714AB" w:rsidP="00FA01F4">
            <w:pPr>
              <w:pStyle w:val="TableParagraph"/>
              <w:ind w:right="42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2 </w:t>
            </w:r>
            <w:r w:rsidRPr="00A16E9F">
              <w:rPr>
                <w:rFonts w:ascii="Calibri"/>
                <w:spacing w:val="-1"/>
              </w:rPr>
              <w:t>Attention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divided by</w:t>
            </w:r>
            <w:r w:rsidRPr="00A16E9F">
              <w:rPr>
                <w:rFonts w:ascii="Calibri"/>
                <w:spacing w:val="-2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issues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requiring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multi-tasking</w:t>
            </w:r>
          </w:p>
        </w:tc>
        <w:tc>
          <w:tcPr>
            <w:tcW w:w="1890" w:type="dxa"/>
          </w:tcPr>
          <w:p w14:paraId="03C81CF5" w14:textId="2EC9B4A6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F0BA205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6C536A70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5727359C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4BF977F9" w14:textId="77777777" w:rsidTr="00FA01F4">
        <w:tc>
          <w:tcPr>
            <w:tcW w:w="5940" w:type="dxa"/>
            <w:vAlign w:val="center"/>
          </w:tcPr>
          <w:p w14:paraId="43FA14D0" w14:textId="77777777" w:rsidR="00F714AB" w:rsidRPr="00A16E9F" w:rsidRDefault="00F714AB" w:rsidP="00FA01F4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3 </w:t>
            </w:r>
            <w:r w:rsidRPr="00A16E9F">
              <w:rPr>
                <w:rFonts w:ascii="Calibri"/>
              </w:rPr>
              <w:t>Work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requires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precise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attention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1"/>
              </w:rPr>
              <w:t>to</w:t>
            </w:r>
            <w:r w:rsidRPr="00A16E9F">
              <w:rPr>
                <w:rFonts w:ascii="Calibri"/>
                <w:spacing w:val="-2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detail</w:t>
            </w:r>
          </w:p>
        </w:tc>
        <w:tc>
          <w:tcPr>
            <w:tcW w:w="1890" w:type="dxa"/>
          </w:tcPr>
          <w:p w14:paraId="6BFD425B" w14:textId="71ECAD60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DE7923E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67E25805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157AFA0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415CAF3E" w14:textId="77777777" w:rsidTr="00FA01F4">
        <w:tc>
          <w:tcPr>
            <w:tcW w:w="5940" w:type="dxa"/>
            <w:vAlign w:val="center"/>
          </w:tcPr>
          <w:p w14:paraId="3C7C6632" w14:textId="77777777" w:rsidR="00F714AB" w:rsidRPr="00A16E9F" w:rsidRDefault="00F714AB" w:rsidP="00FA01F4">
            <w:pPr>
              <w:pStyle w:val="TableParagraph"/>
              <w:ind w:right="26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4 </w:t>
            </w:r>
            <w:r w:rsidRPr="00A16E9F">
              <w:rPr>
                <w:rFonts w:ascii="Calibri"/>
                <w:spacing w:val="-1"/>
              </w:rPr>
              <w:t>U</w:t>
            </w:r>
            <w:r w:rsidRPr="00A16E9F">
              <w:rPr>
                <w:rFonts w:ascii="Calibri"/>
              </w:rPr>
              <w:t>se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</w:rPr>
              <w:t>of</w:t>
            </w:r>
            <w:r w:rsidRPr="00A16E9F">
              <w:rPr>
                <w:rFonts w:ascii="Calibri"/>
                <w:spacing w:val="-2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judgment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in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</w:rPr>
              <w:t>routine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matters</w:t>
            </w:r>
          </w:p>
        </w:tc>
        <w:tc>
          <w:tcPr>
            <w:tcW w:w="1890" w:type="dxa"/>
          </w:tcPr>
          <w:p w14:paraId="0B6964BC" w14:textId="48880A52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54A283B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68F65884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DAEAE2C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43E5EAE3" w14:textId="77777777" w:rsidTr="00FA01F4">
        <w:tc>
          <w:tcPr>
            <w:tcW w:w="5940" w:type="dxa"/>
            <w:vAlign w:val="center"/>
          </w:tcPr>
          <w:p w14:paraId="1BBBAE86" w14:textId="77777777" w:rsidR="00F714AB" w:rsidRPr="00A16E9F" w:rsidRDefault="00F714AB" w:rsidP="00FA01F4">
            <w:pPr>
              <w:pStyle w:val="TableParagraph"/>
              <w:ind w:right="425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5 </w:t>
            </w:r>
            <w:r w:rsidRPr="00A16E9F">
              <w:rPr>
                <w:rFonts w:ascii="Calibri"/>
                <w:spacing w:val="-1"/>
              </w:rPr>
              <w:t>Requires use of judgment in adapting procedures from one task to another</w:t>
            </w:r>
          </w:p>
        </w:tc>
        <w:tc>
          <w:tcPr>
            <w:tcW w:w="1890" w:type="dxa"/>
          </w:tcPr>
          <w:p w14:paraId="0A230BB9" w14:textId="12C95783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7D855ECB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0092807F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F58273C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760C5305" w14:textId="77777777" w:rsidTr="00FA01F4">
        <w:tc>
          <w:tcPr>
            <w:tcW w:w="5940" w:type="dxa"/>
            <w:vAlign w:val="center"/>
          </w:tcPr>
          <w:p w14:paraId="6670CD62" w14:textId="77777777" w:rsidR="00F714AB" w:rsidRPr="00A16E9F" w:rsidRDefault="00F714AB" w:rsidP="00FA01F4">
            <w:pPr>
              <w:pStyle w:val="TableParagraph"/>
              <w:ind w:right="4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6 </w:t>
            </w:r>
            <w:r w:rsidRPr="00A16E9F">
              <w:rPr>
                <w:rFonts w:ascii="Calibri"/>
                <w:spacing w:val="-1"/>
              </w:rPr>
              <w:t>Possible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legal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ramifications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associated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with</w:t>
            </w:r>
            <w:r w:rsidRPr="00A16E9F">
              <w:rPr>
                <w:rFonts w:ascii="Calibri"/>
                <w:spacing w:val="57"/>
              </w:rPr>
              <w:t xml:space="preserve"> </w:t>
            </w:r>
            <w:r w:rsidRPr="00A16E9F">
              <w:rPr>
                <w:rFonts w:ascii="Calibri"/>
              </w:rPr>
              <w:t>work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activities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</w:rPr>
              <w:t>or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</w:rPr>
              <w:t>work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product</w:t>
            </w:r>
          </w:p>
        </w:tc>
        <w:tc>
          <w:tcPr>
            <w:tcW w:w="1890" w:type="dxa"/>
          </w:tcPr>
          <w:p w14:paraId="108412B4" w14:textId="7447A282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35CE3EA9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4446A6DF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657C8BCE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</w:tbl>
    <w:p w14:paraId="51D9EA51" w14:textId="77777777" w:rsidR="00F714AB" w:rsidRPr="002F3AD1" w:rsidRDefault="00F714AB" w:rsidP="00F714AB">
      <w:pPr>
        <w:tabs>
          <w:tab w:val="left" w:pos="1200"/>
        </w:tabs>
        <w:rPr>
          <w:b/>
        </w:rPr>
      </w:pPr>
      <w:r w:rsidRPr="002F3AD1">
        <w:rPr>
          <w:b/>
        </w:rPr>
        <w:t>PART 8: INTERACTIONS WITH OTHERS</w:t>
      </w:r>
    </w:p>
    <w:tbl>
      <w:tblPr>
        <w:tblW w:w="10710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Interactions"/>
        <w:tblDescription w:val="Lists the nature and purpose of interpersonal contacts associated with performing the job duties."/>
      </w:tblPr>
      <w:tblGrid>
        <w:gridCol w:w="5940"/>
        <w:gridCol w:w="1890"/>
        <w:gridCol w:w="810"/>
        <w:gridCol w:w="1080"/>
        <w:gridCol w:w="990"/>
      </w:tblGrid>
      <w:tr w:rsidR="00F714AB" w:rsidRPr="001C2F03" w14:paraId="7356F89D" w14:textId="77777777" w:rsidTr="00FA01F4">
        <w:trPr>
          <w:tblHeader/>
        </w:trPr>
        <w:tc>
          <w:tcPr>
            <w:tcW w:w="5940" w:type="dxa"/>
            <w:shd w:val="clear" w:color="auto" w:fill="F3F3F3"/>
            <w:vAlign w:val="bottom"/>
          </w:tcPr>
          <w:p w14:paraId="2FFEF6E0" w14:textId="77777777" w:rsidR="00F714AB" w:rsidRPr="001C2F03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Activity</w:t>
            </w:r>
          </w:p>
        </w:tc>
        <w:tc>
          <w:tcPr>
            <w:tcW w:w="1890" w:type="dxa"/>
            <w:shd w:val="clear" w:color="auto" w:fill="F3F3F3"/>
            <w:vAlign w:val="bottom"/>
          </w:tcPr>
          <w:p w14:paraId="6351B3DC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F00CAE">
              <w:rPr>
                <w:b/>
                <w:sz w:val="18"/>
                <w:szCs w:val="18"/>
              </w:rPr>
              <w:t>FREQUENCY RATING</w:t>
            </w:r>
            <w:r>
              <w:rPr>
                <w:sz w:val="18"/>
                <w:szCs w:val="18"/>
              </w:rPr>
              <w:t xml:space="preserve"> Never, Occasional; Frequent, or Constant</w:t>
            </w:r>
          </w:p>
        </w:tc>
        <w:tc>
          <w:tcPr>
            <w:tcW w:w="810" w:type="dxa"/>
            <w:shd w:val="clear" w:color="auto" w:fill="F3F3F3"/>
            <w:vAlign w:val="bottom"/>
          </w:tcPr>
          <w:p w14:paraId="506DD982" w14:textId="77777777" w:rsidR="00F714AB" w:rsidRPr="001C2F03" w:rsidRDefault="00F714AB" w:rsidP="00FA01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MEDICAL</w:t>
            </w:r>
          </w:p>
          <w:p w14:paraId="213E4138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Can Perform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6C58D7E2" w14:textId="77777777" w:rsidR="00F714AB" w:rsidRPr="001C2F03" w:rsidRDefault="00F714AB" w:rsidP="00FA01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PROVIDER</w:t>
            </w:r>
          </w:p>
          <w:p w14:paraId="275EF170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Temporarily Restricted</w:t>
            </w:r>
          </w:p>
        </w:tc>
        <w:tc>
          <w:tcPr>
            <w:tcW w:w="990" w:type="dxa"/>
            <w:shd w:val="clear" w:color="auto" w:fill="F3F3F3"/>
            <w:vAlign w:val="bottom"/>
          </w:tcPr>
          <w:p w14:paraId="006124BE" w14:textId="77777777" w:rsidR="00F714AB" w:rsidRPr="001C2F03" w:rsidRDefault="00F714AB" w:rsidP="00FA01F4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C2F03">
              <w:rPr>
                <w:b/>
                <w:sz w:val="18"/>
                <w:szCs w:val="18"/>
              </w:rPr>
              <w:t>USE ONLY</w:t>
            </w:r>
          </w:p>
          <w:p w14:paraId="29CB3257" w14:textId="77777777" w:rsidR="00F714AB" w:rsidRPr="00013502" w:rsidRDefault="00F714AB" w:rsidP="00FA01F4">
            <w:pPr>
              <w:pStyle w:val="TableParagraph"/>
              <w:jc w:val="center"/>
              <w:rPr>
                <w:sz w:val="18"/>
                <w:szCs w:val="18"/>
              </w:rPr>
            </w:pPr>
            <w:r w:rsidRPr="00013502">
              <w:rPr>
                <w:sz w:val="18"/>
                <w:szCs w:val="18"/>
              </w:rPr>
              <w:t>Permanently Restricted</w:t>
            </w:r>
          </w:p>
        </w:tc>
      </w:tr>
      <w:tr w:rsidR="00F714AB" w:rsidRPr="001C2F03" w14:paraId="22A37B7A" w14:textId="77777777" w:rsidTr="00FA01F4">
        <w:tc>
          <w:tcPr>
            <w:tcW w:w="5940" w:type="dxa"/>
            <w:vAlign w:val="center"/>
          </w:tcPr>
          <w:p w14:paraId="6A8C926C" w14:textId="77777777" w:rsidR="00F714AB" w:rsidRPr="00A16E9F" w:rsidRDefault="00F714AB" w:rsidP="00FA01F4">
            <w:pPr>
              <w:pStyle w:val="TableParagraph"/>
              <w:ind w:right="425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 xml:space="preserve">1 </w:t>
            </w:r>
            <w:r w:rsidRPr="00A16E9F">
              <w:rPr>
                <w:rFonts w:ascii="Calibri"/>
                <w:spacing w:val="-5"/>
              </w:rPr>
              <w:t>Works with others (e.g., co-workers, other departments/agencies, public)</w:t>
            </w:r>
          </w:p>
        </w:tc>
        <w:tc>
          <w:tcPr>
            <w:tcW w:w="1890" w:type="dxa"/>
          </w:tcPr>
          <w:p w14:paraId="2DDA2EF3" w14:textId="0368A279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647E178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2EA16D1F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01E3FE68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7CF7C331" w14:textId="77777777" w:rsidTr="00FA01F4">
        <w:tc>
          <w:tcPr>
            <w:tcW w:w="5940" w:type="dxa"/>
            <w:vAlign w:val="center"/>
          </w:tcPr>
          <w:p w14:paraId="74C4CACA" w14:textId="77777777" w:rsidR="00F714AB" w:rsidRPr="00A16E9F" w:rsidRDefault="00F714AB" w:rsidP="00FA01F4">
            <w:pPr>
              <w:pStyle w:val="TableParagraph"/>
              <w:ind w:right="425"/>
              <w:rPr>
                <w:rFonts w:ascii="Calibri"/>
                <w:spacing w:val="-1"/>
              </w:rPr>
            </w:pPr>
            <w:r>
              <w:rPr>
                <w:rFonts w:ascii="Calibri"/>
                <w:spacing w:val="-5"/>
              </w:rPr>
              <w:t xml:space="preserve">2 </w:t>
            </w:r>
            <w:r w:rsidRPr="00A16E9F">
              <w:rPr>
                <w:rFonts w:ascii="Calibri"/>
                <w:spacing w:val="-5"/>
              </w:rPr>
              <w:t>I</w:t>
            </w:r>
            <w:r w:rsidRPr="00A16E9F">
              <w:rPr>
                <w:rFonts w:ascii="Calibri"/>
                <w:spacing w:val="-1"/>
              </w:rPr>
              <w:t>nteractions</w:t>
            </w:r>
            <w:r w:rsidRPr="00A16E9F">
              <w:rPr>
                <w:rFonts w:ascii="Calibri"/>
                <w:spacing w:val="47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limited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to</w:t>
            </w:r>
            <w:r w:rsidRPr="00A16E9F">
              <w:rPr>
                <w:rFonts w:ascii="Calibri"/>
                <w:spacing w:val="-2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giving/receiving</w:t>
            </w:r>
            <w:r w:rsidRPr="00A16E9F">
              <w:rPr>
                <w:rFonts w:ascii="Calibri"/>
                <w:spacing w:val="-2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information</w:t>
            </w:r>
          </w:p>
        </w:tc>
        <w:tc>
          <w:tcPr>
            <w:tcW w:w="1890" w:type="dxa"/>
          </w:tcPr>
          <w:p w14:paraId="3CA4A590" w14:textId="61BACED3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3705AA9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5852B499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7E73C0D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0312B159" w14:textId="77777777" w:rsidTr="00FA01F4">
        <w:tc>
          <w:tcPr>
            <w:tcW w:w="5940" w:type="dxa"/>
            <w:vAlign w:val="center"/>
          </w:tcPr>
          <w:p w14:paraId="48083466" w14:textId="77777777" w:rsidR="00F714AB" w:rsidRPr="00A16E9F" w:rsidRDefault="00F714AB" w:rsidP="00FA01F4">
            <w:pPr>
              <w:pStyle w:val="TableParagraph"/>
              <w:ind w:right="425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3 </w:t>
            </w:r>
            <w:r w:rsidRPr="00A16E9F">
              <w:rPr>
                <w:rFonts w:ascii="Calibri"/>
                <w:spacing w:val="-1"/>
              </w:rPr>
              <w:t>Interactions</w:t>
            </w:r>
            <w:r w:rsidRPr="00A16E9F">
              <w:rPr>
                <w:rFonts w:ascii="Calibri"/>
                <w:spacing w:val="-9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exceed</w:t>
            </w:r>
            <w:r w:rsidRPr="00A16E9F">
              <w:rPr>
                <w:rFonts w:ascii="Calibri"/>
                <w:spacing w:val="-8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giving/receiving</w:t>
            </w:r>
            <w:r w:rsidRPr="00A16E9F">
              <w:rPr>
                <w:rFonts w:ascii="Calibri"/>
                <w:spacing w:val="45"/>
                <w:w w:val="99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information (e.g.,</w:t>
            </w:r>
            <w:r w:rsidRPr="00A16E9F">
              <w:rPr>
                <w:rFonts w:ascii="Calibri"/>
              </w:rPr>
              <w:t xml:space="preserve"> </w:t>
            </w:r>
            <w:proofErr w:type="gramStart"/>
            <w:r w:rsidRPr="00A16E9F">
              <w:rPr>
                <w:rFonts w:ascii="Calibri"/>
                <w:spacing w:val="-1"/>
              </w:rPr>
              <w:t>advises</w:t>
            </w:r>
            <w:proofErr w:type="gramEnd"/>
            <w:r w:rsidRPr="00A16E9F">
              <w:rPr>
                <w:rFonts w:ascii="Calibri"/>
                <w:spacing w:val="-1"/>
              </w:rPr>
              <w:t>,</w:t>
            </w:r>
            <w:r w:rsidRPr="00A16E9F">
              <w:rPr>
                <w:rFonts w:ascii="Calibri"/>
                <w:spacing w:val="42"/>
                <w:w w:val="99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persuades, justifies)</w:t>
            </w:r>
          </w:p>
        </w:tc>
        <w:tc>
          <w:tcPr>
            <w:tcW w:w="1890" w:type="dxa"/>
          </w:tcPr>
          <w:p w14:paraId="7DCF01CC" w14:textId="4F3DDAEE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984D9A9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489EE742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131AB807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00AAD332" w14:textId="77777777" w:rsidTr="00FA01F4">
        <w:tc>
          <w:tcPr>
            <w:tcW w:w="5940" w:type="dxa"/>
            <w:vAlign w:val="center"/>
          </w:tcPr>
          <w:p w14:paraId="7F2A5DC6" w14:textId="77777777" w:rsidR="00F714AB" w:rsidRPr="00A16E9F" w:rsidRDefault="00F714AB" w:rsidP="00FA01F4">
            <w:pPr>
              <w:pStyle w:val="TableParagraph"/>
              <w:ind w:right="27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4 </w:t>
            </w:r>
            <w:r w:rsidRPr="00A16E9F">
              <w:rPr>
                <w:rFonts w:ascii="Calibri"/>
                <w:spacing w:val="-1"/>
              </w:rPr>
              <w:t>Interactions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</w:rPr>
              <w:t>occur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under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circumstances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</w:rPr>
              <w:t>of</w:t>
            </w:r>
            <w:r w:rsidRPr="00A16E9F">
              <w:rPr>
                <w:rFonts w:ascii="Calibri"/>
                <w:spacing w:val="41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emotional</w:t>
            </w:r>
            <w:r w:rsidRPr="00A16E9F">
              <w:rPr>
                <w:rFonts w:ascii="Calibri"/>
                <w:spacing w:val="-6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stress</w:t>
            </w:r>
          </w:p>
        </w:tc>
        <w:tc>
          <w:tcPr>
            <w:tcW w:w="1890" w:type="dxa"/>
          </w:tcPr>
          <w:p w14:paraId="175C68D9" w14:textId="45EFE19F" w:rsidR="00F714AB" w:rsidRPr="001C2F03" w:rsidRDefault="00692272" w:rsidP="00FA01F4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F2F173C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5C9B40CC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B11B072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  <w:tr w:rsidR="00F714AB" w:rsidRPr="001C2F03" w14:paraId="524B82AF" w14:textId="77777777" w:rsidTr="00FA01F4">
        <w:tc>
          <w:tcPr>
            <w:tcW w:w="5940" w:type="dxa"/>
            <w:vAlign w:val="center"/>
          </w:tcPr>
          <w:p w14:paraId="3474C71C" w14:textId="77777777" w:rsidR="00F714AB" w:rsidRPr="00A16E9F" w:rsidRDefault="00F714AB" w:rsidP="00FA01F4">
            <w:pPr>
              <w:pStyle w:val="TableParagraph"/>
              <w:ind w:right="270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5 </w:t>
            </w:r>
            <w:r w:rsidRPr="00A16E9F">
              <w:rPr>
                <w:rFonts w:ascii="Calibri"/>
                <w:spacing w:val="-1"/>
              </w:rPr>
              <w:t>Risk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</w:rPr>
              <w:t>of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confrontation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with</w:t>
            </w:r>
            <w:r w:rsidRPr="00A16E9F">
              <w:rPr>
                <w:rFonts w:ascii="Calibri"/>
                <w:spacing w:val="-3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violent</w:t>
            </w:r>
            <w:r w:rsidRPr="00A16E9F">
              <w:rPr>
                <w:rFonts w:ascii="Calibri"/>
              </w:rPr>
              <w:t xml:space="preserve"> </w:t>
            </w:r>
            <w:r w:rsidRPr="00A16E9F">
              <w:rPr>
                <w:rFonts w:ascii="Calibri"/>
                <w:spacing w:val="1"/>
              </w:rPr>
              <w:t>or</w:t>
            </w:r>
            <w:r w:rsidRPr="00A16E9F">
              <w:rPr>
                <w:rFonts w:ascii="Calibri"/>
                <w:spacing w:val="40"/>
                <w:w w:val="99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assaultive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clients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</w:rPr>
              <w:t>or</w:t>
            </w:r>
            <w:r w:rsidRPr="00A16E9F">
              <w:rPr>
                <w:rFonts w:ascii="Calibri"/>
                <w:spacing w:val="-4"/>
              </w:rPr>
              <w:t xml:space="preserve"> </w:t>
            </w:r>
            <w:r w:rsidRPr="00A16E9F">
              <w:rPr>
                <w:rFonts w:ascii="Calibri"/>
                <w:spacing w:val="-1"/>
              </w:rPr>
              <w:t>customers</w:t>
            </w:r>
          </w:p>
        </w:tc>
        <w:tc>
          <w:tcPr>
            <w:tcW w:w="1890" w:type="dxa"/>
          </w:tcPr>
          <w:p w14:paraId="7F073B83" w14:textId="33D4EAED" w:rsidR="00F714AB" w:rsidRPr="001C2F03" w:rsidRDefault="0098693B" w:rsidP="00FA01F4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382FABA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62D9839D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D9B1A44" w14:textId="77777777" w:rsidR="00F714AB" w:rsidRPr="001C2F03" w:rsidRDefault="00F714AB" w:rsidP="00FA01F4">
            <w:pPr>
              <w:pStyle w:val="TableParagraph"/>
              <w:ind w:left="102" w:right="-12"/>
            </w:pPr>
          </w:p>
        </w:tc>
      </w:tr>
    </w:tbl>
    <w:p w14:paraId="35E16790" w14:textId="77777777" w:rsidR="00F714AB" w:rsidRDefault="00F714AB" w:rsidP="00F714AB">
      <w:pPr>
        <w:rPr>
          <w:rFonts w:ascii="Calibri" w:eastAsia="Calibri" w:hAnsi="Calibri"/>
        </w:rPr>
      </w:pPr>
      <w:r>
        <w:br w:type="page"/>
      </w:r>
    </w:p>
    <w:p w14:paraId="09B739B0" w14:textId="7ADD4472" w:rsidR="00E71778" w:rsidRDefault="00781C44" w:rsidP="002F3AD1">
      <w:pPr>
        <w:pStyle w:val="Heading1"/>
        <w:ind w:left="0"/>
        <w:rPr>
          <w:spacing w:val="44"/>
        </w:rPr>
      </w:pPr>
      <w:r>
        <w:lastRenderedPageBreak/>
        <w:t>PA</w:t>
      </w:r>
      <w:r w:rsidR="00746706">
        <w:t>RT</w:t>
      </w:r>
      <w:r w:rsidR="00746706">
        <w:rPr>
          <w:spacing w:val="-4"/>
        </w:rPr>
        <w:t xml:space="preserve"> </w:t>
      </w:r>
      <w:r w:rsidR="00991F8D">
        <w:t xml:space="preserve">9: </w:t>
      </w:r>
      <w:r w:rsidR="00746706">
        <w:t>ENVIRONMENTAL</w:t>
      </w:r>
      <w:r w:rsidR="00746706">
        <w:rPr>
          <w:spacing w:val="-5"/>
        </w:rPr>
        <w:t xml:space="preserve"> </w:t>
      </w:r>
      <w:r w:rsidR="00746706">
        <w:t>FACTORS/WORKING</w:t>
      </w:r>
      <w:r w:rsidR="00746706">
        <w:rPr>
          <w:spacing w:val="-6"/>
        </w:rPr>
        <w:t xml:space="preserve"> </w:t>
      </w:r>
      <w:r w:rsidR="00746706">
        <w:t>CONDITIONS:</w:t>
      </w:r>
      <w:r w:rsidR="00746706">
        <w:rPr>
          <w:spacing w:val="44"/>
        </w:rPr>
        <w:t xml:space="preserve"> </w:t>
      </w:r>
    </w:p>
    <w:tbl>
      <w:tblPr>
        <w:tblW w:w="1071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ype of Requirement"/>
      </w:tblPr>
      <w:tblGrid>
        <w:gridCol w:w="6120"/>
        <w:gridCol w:w="1710"/>
        <w:gridCol w:w="810"/>
        <w:gridCol w:w="1080"/>
        <w:gridCol w:w="990"/>
      </w:tblGrid>
      <w:tr w:rsidR="00B764DD" w14:paraId="2A19C9B8" w14:textId="77777777" w:rsidTr="00A16E9F">
        <w:trPr>
          <w:tblHeader/>
        </w:trPr>
        <w:tc>
          <w:tcPr>
            <w:tcW w:w="6120" w:type="dxa"/>
            <w:shd w:val="clear" w:color="auto" w:fill="F3F3F3"/>
            <w:vAlign w:val="bottom"/>
          </w:tcPr>
          <w:p w14:paraId="552CC783" w14:textId="77777777" w:rsidR="00B764DD" w:rsidRPr="00A16E9F" w:rsidRDefault="00B764DD" w:rsidP="00495327">
            <w:pPr>
              <w:pStyle w:val="TableParagraph"/>
              <w:jc w:val="center"/>
            </w:pPr>
          </w:p>
          <w:p w14:paraId="31EEDDBC" w14:textId="77777777" w:rsidR="00B764DD" w:rsidRPr="00A16E9F" w:rsidRDefault="00B764DD" w:rsidP="00495327">
            <w:pPr>
              <w:pStyle w:val="TableParagraph"/>
              <w:jc w:val="center"/>
            </w:pPr>
            <w:r w:rsidRPr="00A16E9F">
              <w:t>Activity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bottom"/>
          </w:tcPr>
          <w:p w14:paraId="33BD336A" w14:textId="77777777" w:rsidR="00B764DD" w:rsidRPr="002F3AD1" w:rsidRDefault="00A16E9F" w:rsidP="00495327">
            <w:pPr>
              <w:pStyle w:val="TableParagraph"/>
              <w:jc w:val="center"/>
              <w:rPr>
                <w:sz w:val="18"/>
                <w:szCs w:val="18"/>
              </w:rPr>
            </w:pPr>
            <w:r w:rsidRPr="00F00CAE">
              <w:rPr>
                <w:b/>
                <w:sz w:val="18"/>
                <w:szCs w:val="18"/>
              </w:rPr>
              <w:t>FREQUENCY RATING</w:t>
            </w:r>
            <w:r>
              <w:rPr>
                <w:sz w:val="18"/>
                <w:szCs w:val="18"/>
              </w:rPr>
              <w:t xml:space="preserve"> Never, Occasional; Frequent, or Constant</w:t>
            </w:r>
          </w:p>
        </w:tc>
        <w:tc>
          <w:tcPr>
            <w:tcW w:w="810" w:type="dxa"/>
            <w:shd w:val="clear" w:color="auto" w:fill="F3F3F3"/>
            <w:vAlign w:val="bottom"/>
          </w:tcPr>
          <w:p w14:paraId="7C6A333C" w14:textId="77777777" w:rsidR="00B764DD" w:rsidRDefault="00B764DD" w:rsidP="0049532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MEDICAL</w:t>
            </w:r>
          </w:p>
          <w:p w14:paraId="113C7AD0" w14:textId="77777777" w:rsidR="00B764DD" w:rsidRPr="006901C2" w:rsidRDefault="00B764DD" w:rsidP="00495327">
            <w:pPr>
              <w:pStyle w:val="TableParagraph"/>
              <w:jc w:val="center"/>
              <w:rPr>
                <w:sz w:val="18"/>
                <w:szCs w:val="18"/>
              </w:rPr>
            </w:pPr>
            <w:r w:rsidRPr="006901C2">
              <w:rPr>
                <w:sz w:val="18"/>
                <w:szCs w:val="18"/>
              </w:rPr>
              <w:t xml:space="preserve">Can </w:t>
            </w:r>
          </w:p>
          <w:p w14:paraId="58403455" w14:textId="77777777" w:rsidR="00B764DD" w:rsidRPr="000E65F1" w:rsidRDefault="00B764DD" w:rsidP="0049532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6901C2">
              <w:rPr>
                <w:sz w:val="18"/>
                <w:szCs w:val="18"/>
              </w:rPr>
              <w:t>Perform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3224989E" w14:textId="77777777" w:rsidR="00B764DD" w:rsidRPr="000E65F1" w:rsidRDefault="00B764DD" w:rsidP="0049532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PROVIDER </w:t>
            </w:r>
            <w:r w:rsidRPr="006901C2">
              <w:rPr>
                <w:sz w:val="18"/>
                <w:szCs w:val="18"/>
              </w:rPr>
              <w:t>Temporarily</w:t>
            </w:r>
            <w:r w:rsidRPr="000E65F1">
              <w:rPr>
                <w:b/>
                <w:sz w:val="18"/>
                <w:szCs w:val="18"/>
              </w:rPr>
              <w:t xml:space="preserve"> </w:t>
            </w:r>
            <w:r w:rsidRPr="006901C2">
              <w:rPr>
                <w:sz w:val="18"/>
                <w:szCs w:val="18"/>
              </w:rPr>
              <w:t>Restricted</w:t>
            </w:r>
          </w:p>
        </w:tc>
        <w:tc>
          <w:tcPr>
            <w:tcW w:w="990" w:type="dxa"/>
            <w:shd w:val="clear" w:color="auto" w:fill="F3F3F3"/>
            <w:vAlign w:val="bottom"/>
          </w:tcPr>
          <w:p w14:paraId="40FFA2EA" w14:textId="77777777" w:rsidR="00B764DD" w:rsidRPr="000E65F1" w:rsidRDefault="00B764DD" w:rsidP="0049532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USE ONLY </w:t>
            </w:r>
            <w:r w:rsidRPr="006901C2">
              <w:rPr>
                <w:sz w:val="18"/>
                <w:szCs w:val="18"/>
              </w:rPr>
              <w:t>Permanently Restricted</w:t>
            </w:r>
          </w:p>
        </w:tc>
      </w:tr>
      <w:tr w:rsidR="00B764DD" w14:paraId="29495B8E" w14:textId="77777777" w:rsidTr="00D34F20">
        <w:tc>
          <w:tcPr>
            <w:tcW w:w="6120" w:type="dxa"/>
            <w:vAlign w:val="center"/>
          </w:tcPr>
          <w:p w14:paraId="3A5C6219" w14:textId="77777777" w:rsidR="00B764DD" w:rsidRPr="00A16E9F" w:rsidRDefault="00CF3874" w:rsidP="00CF3874">
            <w:pPr>
              <w:pStyle w:val="TableParagrap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</w:rPr>
              <w:t xml:space="preserve">1  </w:t>
            </w:r>
            <w:r w:rsidR="00B764DD" w:rsidRPr="00A16E9F">
              <w:rPr>
                <w:rFonts w:ascii="Calibri"/>
              </w:rPr>
              <w:t>Work</w:t>
            </w:r>
            <w:proofErr w:type="gramEnd"/>
            <w:r w:rsidR="00B764DD" w:rsidRPr="00A16E9F">
              <w:rPr>
                <w:rFonts w:ascii="Calibri"/>
                <w:spacing w:val="-7"/>
              </w:rPr>
              <w:t xml:space="preserve"> </w:t>
            </w:r>
            <w:r w:rsidR="00B764DD" w:rsidRPr="00A16E9F">
              <w:rPr>
                <w:rFonts w:ascii="Calibri"/>
                <w:spacing w:val="-1"/>
              </w:rPr>
              <w:t>Inside</w:t>
            </w:r>
          </w:p>
        </w:tc>
        <w:tc>
          <w:tcPr>
            <w:tcW w:w="1710" w:type="dxa"/>
          </w:tcPr>
          <w:p w14:paraId="052C3326" w14:textId="0046A747" w:rsidR="00B764DD" w:rsidRPr="00BA569B" w:rsidRDefault="00692272" w:rsidP="00D34F20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BB2F906" w14:textId="77777777" w:rsidR="00B764DD" w:rsidRPr="00BA569B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6C0801D7" w14:textId="77777777" w:rsidR="00B764DD" w:rsidRPr="00BA569B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0A3B8AD2" w14:textId="77777777" w:rsidR="00B764DD" w:rsidRPr="00BA569B" w:rsidRDefault="00B764DD" w:rsidP="00781C44"/>
        </w:tc>
      </w:tr>
      <w:tr w:rsidR="00B764DD" w:rsidRPr="006230A1" w14:paraId="427BB6E6" w14:textId="77777777" w:rsidTr="00D34F20">
        <w:tc>
          <w:tcPr>
            <w:tcW w:w="6120" w:type="dxa"/>
            <w:vAlign w:val="center"/>
          </w:tcPr>
          <w:p w14:paraId="7E4A1213" w14:textId="77777777" w:rsidR="00B764DD" w:rsidRPr="006230A1" w:rsidRDefault="007F3BFC" w:rsidP="00781C44">
            <w:pPr>
              <w:pStyle w:val="TableParagraph"/>
              <w:spacing w:line="211" w:lineRule="exact"/>
              <w:rPr>
                <w:rFonts w:ascii="Calibri" w:eastAsia="Calibri" w:hAnsi="Calibri" w:cs="Calibri"/>
              </w:rPr>
            </w:pPr>
            <w:proofErr w:type="gramStart"/>
            <w:r w:rsidRPr="006230A1">
              <w:rPr>
                <w:rFonts w:ascii="Calibri"/>
              </w:rPr>
              <w:t xml:space="preserve">2  </w:t>
            </w:r>
            <w:r w:rsidR="00B764DD" w:rsidRPr="006230A1">
              <w:rPr>
                <w:rFonts w:ascii="Calibri"/>
              </w:rPr>
              <w:t>Work</w:t>
            </w:r>
            <w:proofErr w:type="gramEnd"/>
            <w:r w:rsidR="00B764DD" w:rsidRPr="006230A1">
              <w:rPr>
                <w:rFonts w:ascii="Calibri"/>
                <w:spacing w:val="-6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Outside</w:t>
            </w:r>
          </w:p>
        </w:tc>
        <w:tc>
          <w:tcPr>
            <w:tcW w:w="1710" w:type="dxa"/>
          </w:tcPr>
          <w:p w14:paraId="7AA46BA5" w14:textId="66BBBD67" w:rsidR="00B764DD" w:rsidRPr="006230A1" w:rsidRDefault="00692272" w:rsidP="00D34F20">
            <w:pPr>
              <w:jc w:val="center"/>
            </w:pPr>
            <w:r w:rsidRPr="006230A1"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0C285D1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1194538F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02564402" w14:textId="77777777" w:rsidR="00B764DD" w:rsidRPr="006230A1" w:rsidRDefault="00B764DD" w:rsidP="00781C44"/>
        </w:tc>
      </w:tr>
      <w:tr w:rsidR="00B764DD" w:rsidRPr="006230A1" w14:paraId="7D232D2A" w14:textId="77777777" w:rsidTr="00D34F20">
        <w:tc>
          <w:tcPr>
            <w:tcW w:w="6120" w:type="dxa"/>
            <w:vAlign w:val="center"/>
          </w:tcPr>
          <w:p w14:paraId="1F247BE9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proofErr w:type="gramStart"/>
            <w:r w:rsidRPr="006230A1">
              <w:rPr>
                <w:rFonts w:ascii="Calibri"/>
                <w:spacing w:val="-1"/>
              </w:rPr>
              <w:t xml:space="preserve">3  </w:t>
            </w:r>
            <w:r w:rsidR="00B764DD" w:rsidRPr="006230A1">
              <w:rPr>
                <w:rFonts w:ascii="Calibri"/>
                <w:spacing w:val="-1"/>
              </w:rPr>
              <w:t>Extreme</w:t>
            </w:r>
            <w:proofErr w:type="gramEnd"/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Heat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</w:rPr>
              <w:t>(above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100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degrees)</w:t>
            </w:r>
          </w:p>
        </w:tc>
        <w:tc>
          <w:tcPr>
            <w:tcW w:w="1710" w:type="dxa"/>
          </w:tcPr>
          <w:p w14:paraId="55B268C5" w14:textId="59DBF159" w:rsidR="00B764DD" w:rsidRPr="006230A1" w:rsidRDefault="00692272" w:rsidP="00D34F20">
            <w:pPr>
              <w:jc w:val="center"/>
            </w:pPr>
            <w:r w:rsidRPr="006230A1"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386A2037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5A629EDE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14759008" w14:textId="77777777" w:rsidR="00B764DD" w:rsidRPr="006230A1" w:rsidRDefault="00B764DD" w:rsidP="00781C44"/>
        </w:tc>
      </w:tr>
      <w:tr w:rsidR="00B764DD" w:rsidRPr="006230A1" w14:paraId="3D057C30" w14:textId="77777777" w:rsidTr="00D34F20">
        <w:tc>
          <w:tcPr>
            <w:tcW w:w="6120" w:type="dxa"/>
            <w:vAlign w:val="center"/>
          </w:tcPr>
          <w:p w14:paraId="49888F2E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proofErr w:type="gramStart"/>
            <w:r w:rsidRPr="006230A1">
              <w:rPr>
                <w:rFonts w:ascii="Calibri"/>
                <w:spacing w:val="-1"/>
              </w:rPr>
              <w:t xml:space="preserve">4  </w:t>
            </w:r>
            <w:r w:rsidR="00B764DD" w:rsidRPr="006230A1">
              <w:rPr>
                <w:rFonts w:ascii="Calibri"/>
                <w:spacing w:val="-1"/>
              </w:rPr>
              <w:t>Extreme</w:t>
            </w:r>
            <w:proofErr w:type="gramEnd"/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</w:rPr>
              <w:t>Cold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</w:rPr>
              <w:t>(below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32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degrees)</w:t>
            </w:r>
          </w:p>
        </w:tc>
        <w:tc>
          <w:tcPr>
            <w:tcW w:w="1710" w:type="dxa"/>
          </w:tcPr>
          <w:p w14:paraId="16E9B958" w14:textId="71D86EC3" w:rsidR="00B764DD" w:rsidRPr="006230A1" w:rsidRDefault="00692272" w:rsidP="00D34F20">
            <w:pPr>
              <w:jc w:val="center"/>
            </w:pPr>
            <w:r w:rsidRPr="006230A1"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F783272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61341235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25AB7072" w14:textId="77777777" w:rsidR="00B764DD" w:rsidRPr="006230A1" w:rsidRDefault="00B764DD" w:rsidP="00781C44"/>
        </w:tc>
      </w:tr>
      <w:tr w:rsidR="00B764DD" w:rsidRPr="006230A1" w14:paraId="399A1D4F" w14:textId="77777777" w:rsidTr="00D34F20">
        <w:tc>
          <w:tcPr>
            <w:tcW w:w="6120" w:type="dxa"/>
            <w:vAlign w:val="center"/>
          </w:tcPr>
          <w:p w14:paraId="167A0ED0" w14:textId="77777777" w:rsidR="00B764DD" w:rsidRPr="006230A1" w:rsidRDefault="007F3BFC" w:rsidP="00781C44">
            <w:pPr>
              <w:pStyle w:val="TableParagraph"/>
              <w:ind w:right="516"/>
              <w:rPr>
                <w:rFonts w:ascii="Calibri" w:eastAsia="Calibri" w:hAnsi="Calibri" w:cs="Calibri"/>
              </w:rPr>
            </w:pPr>
            <w:proofErr w:type="gramStart"/>
            <w:r w:rsidRPr="006230A1">
              <w:rPr>
                <w:rFonts w:ascii="Calibri"/>
                <w:spacing w:val="-1"/>
              </w:rPr>
              <w:t xml:space="preserve">5  </w:t>
            </w:r>
            <w:r w:rsidR="00B764DD" w:rsidRPr="006230A1">
              <w:rPr>
                <w:rFonts w:ascii="Calibri"/>
                <w:spacing w:val="-1"/>
              </w:rPr>
              <w:t>Excessive</w:t>
            </w:r>
            <w:proofErr w:type="gramEnd"/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Noise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</w:rPr>
              <w:t>(must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raise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</w:rPr>
              <w:t>voice</w:t>
            </w:r>
            <w:r w:rsidR="00B764DD" w:rsidRPr="006230A1">
              <w:rPr>
                <w:rFonts w:ascii="Calibri"/>
                <w:spacing w:val="-1"/>
              </w:rPr>
              <w:t xml:space="preserve"> to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be</w:t>
            </w:r>
            <w:r w:rsidR="00B764DD" w:rsidRPr="006230A1">
              <w:rPr>
                <w:rFonts w:ascii="Calibri"/>
                <w:spacing w:val="21"/>
                <w:w w:val="99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heard)</w:t>
            </w:r>
            <w:r w:rsidR="0001174C" w:rsidRPr="006230A1">
              <w:rPr>
                <w:rFonts w:ascii="Calibri"/>
                <w:spacing w:val="-1"/>
              </w:rPr>
              <w:t xml:space="preserve"> </w:t>
            </w:r>
          </w:p>
        </w:tc>
        <w:tc>
          <w:tcPr>
            <w:tcW w:w="1710" w:type="dxa"/>
          </w:tcPr>
          <w:p w14:paraId="6396FF14" w14:textId="6953A7AA" w:rsidR="00B764DD" w:rsidRPr="006230A1" w:rsidRDefault="00826A72" w:rsidP="00D34F20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32C480FA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3794C113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60BFCFF7" w14:textId="77777777" w:rsidR="00B764DD" w:rsidRPr="006230A1" w:rsidRDefault="00B764DD" w:rsidP="00781C44"/>
        </w:tc>
      </w:tr>
      <w:tr w:rsidR="00B764DD" w:rsidRPr="006230A1" w14:paraId="28F6E0C3" w14:textId="77777777" w:rsidTr="00D34F20">
        <w:tc>
          <w:tcPr>
            <w:tcW w:w="6120" w:type="dxa"/>
            <w:vAlign w:val="center"/>
          </w:tcPr>
          <w:p w14:paraId="68632CB9" w14:textId="77777777" w:rsidR="00B764DD" w:rsidRPr="006230A1" w:rsidRDefault="007F3BFC" w:rsidP="00781C44">
            <w:pPr>
              <w:pStyle w:val="TableParagraph"/>
              <w:ind w:right="561"/>
              <w:rPr>
                <w:rFonts w:ascii="Calibri" w:eastAsia="Calibri" w:hAnsi="Calibri" w:cs="Calibri"/>
              </w:rPr>
            </w:pPr>
            <w:proofErr w:type="gramStart"/>
            <w:r w:rsidRPr="006230A1">
              <w:rPr>
                <w:rFonts w:ascii="Calibri"/>
                <w:spacing w:val="-1"/>
              </w:rPr>
              <w:t xml:space="preserve">6  </w:t>
            </w:r>
            <w:r w:rsidR="00B764DD" w:rsidRPr="006230A1">
              <w:rPr>
                <w:rFonts w:ascii="Calibri"/>
                <w:spacing w:val="-1"/>
              </w:rPr>
              <w:t>Vibration</w:t>
            </w:r>
            <w:proofErr w:type="gramEnd"/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</w:rPr>
              <w:t>(e.g., jack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hammer,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hammer drill,</w:t>
            </w:r>
            <w:r w:rsidR="00B764DD" w:rsidRPr="006230A1">
              <w:rPr>
                <w:rFonts w:ascii="Calibri"/>
                <w:spacing w:val="31"/>
                <w:w w:val="99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chainsaw,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etc.)</w:t>
            </w:r>
          </w:p>
        </w:tc>
        <w:tc>
          <w:tcPr>
            <w:tcW w:w="1710" w:type="dxa"/>
          </w:tcPr>
          <w:p w14:paraId="3FB7AAEB" w14:textId="0A454797" w:rsidR="00B764DD" w:rsidRPr="006230A1" w:rsidRDefault="0098693B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424E0ED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15D598A0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3E4CF244" w14:textId="77777777" w:rsidR="00B764DD" w:rsidRPr="006230A1" w:rsidRDefault="00B764DD" w:rsidP="00781C44"/>
        </w:tc>
      </w:tr>
      <w:tr w:rsidR="00B764DD" w:rsidRPr="006230A1" w14:paraId="3572B132" w14:textId="77777777" w:rsidTr="00D34F20">
        <w:tc>
          <w:tcPr>
            <w:tcW w:w="6120" w:type="dxa"/>
            <w:vAlign w:val="center"/>
          </w:tcPr>
          <w:p w14:paraId="22196C50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proofErr w:type="gramStart"/>
            <w:r w:rsidRPr="006230A1">
              <w:rPr>
                <w:rFonts w:ascii="Calibri"/>
                <w:spacing w:val="-1"/>
              </w:rPr>
              <w:t xml:space="preserve">7  </w:t>
            </w:r>
            <w:r w:rsidR="00B764DD" w:rsidRPr="006230A1">
              <w:rPr>
                <w:rFonts w:ascii="Calibri"/>
                <w:spacing w:val="-1"/>
              </w:rPr>
              <w:t>Dust</w:t>
            </w:r>
            <w:proofErr w:type="gramEnd"/>
            <w:r w:rsidR="00B764DD" w:rsidRPr="006230A1">
              <w:rPr>
                <w:rFonts w:ascii="Calibri"/>
                <w:spacing w:val="-1"/>
              </w:rPr>
              <w:t>,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Vapors,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Fumes,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Smoke</w:t>
            </w:r>
          </w:p>
        </w:tc>
        <w:tc>
          <w:tcPr>
            <w:tcW w:w="1710" w:type="dxa"/>
          </w:tcPr>
          <w:p w14:paraId="445CF9E0" w14:textId="49B7FD14" w:rsidR="00B764DD" w:rsidRPr="006230A1" w:rsidRDefault="007E71AD" w:rsidP="00D34F20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3DEAE4C9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7757C7C3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7D976E62" w14:textId="77777777" w:rsidR="00B764DD" w:rsidRPr="006230A1" w:rsidRDefault="00B764DD" w:rsidP="00781C44"/>
        </w:tc>
      </w:tr>
      <w:tr w:rsidR="00B764DD" w:rsidRPr="006230A1" w14:paraId="337AF3BF" w14:textId="77777777" w:rsidTr="00D34F20">
        <w:tc>
          <w:tcPr>
            <w:tcW w:w="6120" w:type="dxa"/>
            <w:vAlign w:val="center"/>
          </w:tcPr>
          <w:p w14:paraId="0C048DEE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proofErr w:type="gramStart"/>
            <w:r w:rsidRPr="006230A1">
              <w:rPr>
                <w:rFonts w:ascii="Calibri"/>
                <w:spacing w:val="-1"/>
              </w:rPr>
              <w:t xml:space="preserve">8  </w:t>
            </w:r>
            <w:r w:rsidR="00B764DD" w:rsidRPr="006230A1">
              <w:rPr>
                <w:rFonts w:ascii="Calibri"/>
                <w:spacing w:val="-1"/>
              </w:rPr>
              <w:t>Silica</w:t>
            </w:r>
            <w:proofErr w:type="gramEnd"/>
            <w:r w:rsidR="00B764DD" w:rsidRPr="006230A1">
              <w:rPr>
                <w:rFonts w:ascii="Calibri"/>
                <w:spacing w:val="-1"/>
              </w:rPr>
              <w:t>,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asbestos,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etc.</w:t>
            </w:r>
          </w:p>
        </w:tc>
        <w:tc>
          <w:tcPr>
            <w:tcW w:w="1710" w:type="dxa"/>
          </w:tcPr>
          <w:p w14:paraId="25C590DF" w14:textId="3127D2CC" w:rsidR="00B764DD" w:rsidRPr="006230A1" w:rsidRDefault="007E71AD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7537156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472FBE2B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0D9F4DDE" w14:textId="77777777" w:rsidR="00B764DD" w:rsidRPr="006230A1" w:rsidRDefault="00B764DD" w:rsidP="00781C44"/>
        </w:tc>
      </w:tr>
      <w:tr w:rsidR="00B764DD" w:rsidRPr="006230A1" w14:paraId="3034D9C7" w14:textId="77777777" w:rsidTr="00D34F20">
        <w:tc>
          <w:tcPr>
            <w:tcW w:w="6120" w:type="dxa"/>
            <w:vAlign w:val="center"/>
          </w:tcPr>
          <w:p w14:paraId="0EE5C5C6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proofErr w:type="gramStart"/>
            <w:r w:rsidRPr="006230A1">
              <w:rPr>
                <w:rFonts w:ascii="Calibri"/>
                <w:spacing w:val="-1"/>
              </w:rPr>
              <w:t xml:space="preserve">9  </w:t>
            </w:r>
            <w:r w:rsidR="00B764DD" w:rsidRPr="006230A1">
              <w:rPr>
                <w:rFonts w:ascii="Calibri"/>
                <w:spacing w:val="-1"/>
              </w:rPr>
              <w:t>Solvents</w:t>
            </w:r>
            <w:proofErr w:type="gramEnd"/>
            <w:r w:rsidR="00B764DD" w:rsidRPr="006230A1">
              <w:rPr>
                <w:rFonts w:ascii="Calibri"/>
                <w:spacing w:val="-1"/>
              </w:rPr>
              <w:t xml:space="preserve"> (e.g., gas, turpentine, etc.)</w:t>
            </w:r>
          </w:p>
        </w:tc>
        <w:tc>
          <w:tcPr>
            <w:tcW w:w="1710" w:type="dxa"/>
          </w:tcPr>
          <w:p w14:paraId="1FE0F92D" w14:textId="09F0B9C6" w:rsidR="00B764DD" w:rsidRPr="006230A1" w:rsidRDefault="007E71AD" w:rsidP="00D34F20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4C3E853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3AB47BBD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38FBD55B" w14:textId="77777777" w:rsidR="00B764DD" w:rsidRPr="006230A1" w:rsidRDefault="00B764DD" w:rsidP="00781C44"/>
        </w:tc>
      </w:tr>
      <w:tr w:rsidR="00B764DD" w:rsidRPr="006230A1" w14:paraId="7AE8EB9D" w14:textId="77777777" w:rsidTr="00D34F20">
        <w:tc>
          <w:tcPr>
            <w:tcW w:w="6120" w:type="dxa"/>
            <w:vAlign w:val="center"/>
          </w:tcPr>
          <w:p w14:paraId="76937956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10 </w:t>
            </w:r>
            <w:r w:rsidR="00B764DD" w:rsidRPr="006230A1">
              <w:rPr>
                <w:rFonts w:ascii="Calibri"/>
                <w:spacing w:val="-1"/>
              </w:rPr>
              <w:t>Grease,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oils</w:t>
            </w:r>
          </w:p>
        </w:tc>
        <w:tc>
          <w:tcPr>
            <w:tcW w:w="1710" w:type="dxa"/>
          </w:tcPr>
          <w:p w14:paraId="12A2D47A" w14:textId="3099BBD4" w:rsidR="00B764DD" w:rsidRPr="006230A1" w:rsidRDefault="007E71AD" w:rsidP="00D34F20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BBE0618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13FC7BEC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582ABEDC" w14:textId="77777777" w:rsidR="00B764DD" w:rsidRPr="006230A1" w:rsidRDefault="00B764DD" w:rsidP="00781C44"/>
        </w:tc>
      </w:tr>
      <w:tr w:rsidR="00B764DD" w:rsidRPr="006230A1" w14:paraId="47494A97" w14:textId="77777777" w:rsidTr="00D34F20">
        <w:tc>
          <w:tcPr>
            <w:tcW w:w="6120" w:type="dxa"/>
            <w:shd w:val="clear" w:color="auto" w:fill="FFFFFF" w:themeFill="background1"/>
            <w:vAlign w:val="center"/>
          </w:tcPr>
          <w:p w14:paraId="54A3E33D" w14:textId="77777777" w:rsidR="00B764DD" w:rsidRPr="006230A1" w:rsidRDefault="007F3BFC" w:rsidP="00781C44">
            <w:pPr>
              <w:pStyle w:val="TableParagrap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30A1">
              <w:t xml:space="preserve">11 </w:t>
            </w:r>
            <w:r w:rsidR="00B764DD" w:rsidRPr="006230A1">
              <w:t>Acidic, Caustic</w:t>
            </w:r>
            <w:r w:rsidR="00B764DD" w:rsidRPr="006230A1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Solutions</w:t>
            </w:r>
          </w:p>
        </w:tc>
        <w:tc>
          <w:tcPr>
            <w:tcW w:w="1710" w:type="dxa"/>
          </w:tcPr>
          <w:p w14:paraId="2E518915" w14:textId="4DF96A7B" w:rsidR="00B764DD" w:rsidRPr="006230A1" w:rsidRDefault="007E71AD" w:rsidP="00D34F20">
            <w:pPr>
              <w:jc w:val="center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904B004" w14:textId="77777777" w:rsidR="00B764DD" w:rsidRPr="006230A1" w:rsidRDefault="00B764DD" w:rsidP="00781C44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14:paraId="13E14493" w14:textId="77777777" w:rsidR="00B764DD" w:rsidRPr="006230A1" w:rsidRDefault="00B764DD" w:rsidP="00781C44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44107AF1" w14:textId="77777777" w:rsidR="00B764DD" w:rsidRPr="006230A1" w:rsidRDefault="00B764DD" w:rsidP="00781C44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764DD" w:rsidRPr="006230A1" w14:paraId="2FDC75A2" w14:textId="77777777" w:rsidTr="00D34F20">
        <w:tc>
          <w:tcPr>
            <w:tcW w:w="6120" w:type="dxa"/>
            <w:vAlign w:val="center"/>
          </w:tcPr>
          <w:p w14:paraId="61BF50EE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12 </w:t>
            </w:r>
            <w:r w:rsidR="00B764DD" w:rsidRPr="006230A1">
              <w:rPr>
                <w:rFonts w:ascii="Calibri"/>
                <w:spacing w:val="-1"/>
              </w:rPr>
              <w:t>Pesticides</w:t>
            </w:r>
          </w:p>
        </w:tc>
        <w:tc>
          <w:tcPr>
            <w:tcW w:w="1710" w:type="dxa"/>
          </w:tcPr>
          <w:p w14:paraId="03909EA5" w14:textId="1E01BF2B" w:rsidR="00B764DD" w:rsidRPr="006230A1" w:rsidRDefault="00692272" w:rsidP="00D34F20">
            <w:pPr>
              <w:jc w:val="center"/>
            </w:pPr>
            <w:r w:rsidRPr="006230A1"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E22CDCC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783DEB3D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7A768515" w14:textId="77777777" w:rsidR="00B764DD" w:rsidRPr="006230A1" w:rsidRDefault="00B764DD" w:rsidP="00781C44"/>
        </w:tc>
      </w:tr>
      <w:tr w:rsidR="00B764DD" w:rsidRPr="006230A1" w14:paraId="08AAF37C" w14:textId="77777777" w:rsidTr="00D34F20">
        <w:tc>
          <w:tcPr>
            <w:tcW w:w="6120" w:type="dxa"/>
            <w:vAlign w:val="center"/>
          </w:tcPr>
          <w:p w14:paraId="37999D32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13 </w:t>
            </w:r>
            <w:r w:rsidR="00B764DD" w:rsidRPr="006230A1">
              <w:rPr>
                <w:rFonts w:ascii="Calibri"/>
                <w:spacing w:val="-1"/>
              </w:rPr>
              <w:t>Explosives (e.g., dynamite, bomb, etc.)</w:t>
            </w:r>
          </w:p>
        </w:tc>
        <w:tc>
          <w:tcPr>
            <w:tcW w:w="1710" w:type="dxa"/>
          </w:tcPr>
          <w:p w14:paraId="1B305CBC" w14:textId="1ED815E5" w:rsidR="00B764DD" w:rsidRPr="006230A1" w:rsidRDefault="00E55847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9625C69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3D7FDFE4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6DBD0D0F" w14:textId="77777777" w:rsidR="00B764DD" w:rsidRPr="006230A1" w:rsidRDefault="00B764DD" w:rsidP="00781C44"/>
        </w:tc>
      </w:tr>
      <w:tr w:rsidR="00B764DD" w:rsidRPr="006230A1" w14:paraId="03CB259B" w14:textId="77777777" w:rsidTr="00D34F20">
        <w:tc>
          <w:tcPr>
            <w:tcW w:w="6120" w:type="dxa"/>
            <w:vAlign w:val="center"/>
          </w:tcPr>
          <w:p w14:paraId="214B996A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14 </w:t>
            </w:r>
            <w:r w:rsidR="00B764DD" w:rsidRPr="006230A1">
              <w:rPr>
                <w:rFonts w:ascii="Calibri"/>
                <w:spacing w:val="-1"/>
              </w:rPr>
              <w:t>Cleaning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supplies,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abrasives</w:t>
            </w:r>
          </w:p>
        </w:tc>
        <w:tc>
          <w:tcPr>
            <w:tcW w:w="1710" w:type="dxa"/>
          </w:tcPr>
          <w:p w14:paraId="6C494847" w14:textId="0EF369FB" w:rsidR="00B764DD" w:rsidRPr="006230A1" w:rsidRDefault="0076753D" w:rsidP="00D34F20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266C4A7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4B93140F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647551AC" w14:textId="77777777" w:rsidR="00B764DD" w:rsidRPr="006230A1" w:rsidRDefault="00B764DD" w:rsidP="00781C44"/>
        </w:tc>
      </w:tr>
      <w:tr w:rsidR="00B764DD" w:rsidRPr="006230A1" w14:paraId="5BDCF78B" w14:textId="77777777" w:rsidTr="00D34F20">
        <w:tc>
          <w:tcPr>
            <w:tcW w:w="6120" w:type="dxa"/>
            <w:vAlign w:val="center"/>
          </w:tcPr>
          <w:p w14:paraId="236E50ED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15 </w:t>
            </w:r>
            <w:r w:rsidR="00B764DD" w:rsidRPr="006230A1">
              <w:rPr>
                <w:rFonts w:ascii="Calibri"/>
                <w:spacing w:val="-1"/>
              </w:rPr>
              <w:t>Other</w:t>
            </w:r>
            <w:r w:rsidR="00B764DD" w:rsidRPr="006230A1">
              <w:rPr>
                <w:rFonts w:ascii="Calibri"/>
                <w:spacing w:val="-8"/>
              </w:rPr>
              <w:t xml:space="preserve"> </w:t>
            </w:r>
            <w:r w:rsidR="00DB0824" w:rsidRPr="006230A1">
              <w:rPr>
                <w:rFonts w:ascii="Calibri"/>
                <w:spacing w:val="-1"/>
              </w:rPr>
              <w:t>Chemicals (e.g. drugs and other contraband)</w:t>
            </w:r>
          </w:p>
        </w:tc>
        <w:tc>
          <w:tcPr>
            <w:tcW w:w="1710" w:type="dxa"/>
          </w:tcPr>
          <w:p w14:paraId="5A234E9E" w14:textId="02A68D44" w:rsidR="00B764DD" w:rsidRPr="006230A1" w:rsidRDefault="00692272" w:rsidP="00D34F20">
            <w:pPr>
              <w:jc w:val="center"/>
            </w:pPr>
            <w:r w:rsidRPr="006230A1"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78BD7EC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6AE72803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40F6EC88" w14:textId="77777777" w:rsidR="00B764DD" w:rsidRPr="006230A1" w:rsidRDefault="00B764DD" w:rsidP="00781C44"/>
        </w:tc>
      </w:tr>
      <w:tr w:rsidR="00B764DD" w:rsidRPr="006230A1" w14:paraId="41585E04" w14:textId="77777777" w:rsidTr="00D34F20">
        <w:tc>
          <w:tcPr>
            <w:tcW w:w="6120" w:type="dxa"/>
            <w:vAlign w:val="center"/>
          </w:tcPr>
          <w:p w14:paraId="47117D0B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16 </w:t>
            </w:r>
            <w:r w:rsidR="00B764DD" w:rsidRPr="006230A1">
              <w:rPr>
                <w:rFonts w:ascii="Calibri"/>
                <w:spacing w:val="-1"/>
              </w:rPr>
              <w:t>Human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</w:rPr>
              <w:t>Blood,</w:t>
            </w:r>
            <w:r w:rsidR="00B764DD" w:rsidRPr="006230A1">
              <w:rPr>
                <w:rFonts w:ascii="Calibri"/>
                <w:spacing w:val="-1"/>
              </w:rPr>
              <w:t xml:space="preserve"> </w:t>
            </w:r>
            <w:r w:rsidR="00B764DD" w:rsidRPr="006230A1">
              <w:rPr>
                <w:rFonts w:ascii="Calibri"/>
              </w:rPr>
              <w:t>Body</w:t>
            </w:r>
            <w:r w:rsidR="00B764DD" w:rsidRPr="006230A1">
              <w:rPr>
                <w:rFonts w:ascii="Calibri"/>
                <w:spacing w:val="-1"/>
              </w:rPr>
              <w:t xml:space="preserve"> Tissues, </w:t>
            </w:r>
            <w:r w:rsidR="00B764DD" w:rsidRPr="006230A1">
              <w:rPr>
                <w:rFonts w:ascii="Calibri"/>
              </w:rPr>
              <w:t>or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Fluids</w:t>
            </w:r>
          </w:p>
        </w:tc>
        <w:tc>
          <w:tcPr>
            <w:tcW w:w="1710" w:type="dxa"/>
          </w:tcPr>
          <w:p w14:paraId="04F6D7E8" w14:textId="087EA0CA" w:rsidR="00B764DD" w:rsidRPr="006230A1" w:rsidRDefault="0076753D" w:rsidP="00D34F20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CC588A5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1117DF9C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5BEA29F4" w14:textId="77777777" w:rsidR="00B764DD" w:rsidRPr="006230A1" w:rsidRDefault="00B764DD" w:rsidP="00781C44"/>
        </w:tc>
      </w:tr>
      <w:tr w:rsidR="00B764DD" w:rsidRPr="006230A1" w14:paraId="65F3A96C" w14:textId="77777777" w:rsidTr="00D34F20">
        <w:tc>
          <w:tcPr>
            <w:tcW w:w="6120" w:type="dxa"/>
            <w:vAlign w:val="center"/>
          </w:tcPr>
          <w:p w14:paraId="761B9A43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17 </w:t>
            </w:r>
            <w:r w:rsidR="00B764DD" w:rsidRPr="006230A1">
              <w:rPr>
                <w:rFonts w:ascii="Calibri"/>
                <w:spacing w:val="-1"/>
              </w:rPr>
              <w:t>Human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Wastes</w:t>
            </w:r>
          </w:p>
        </w:tc>
        <w:tc>
          <w:tcPr>
            <w:tcW w:w="1710" w:type="dxa"/>
          </w:tcPr>
          <w:p w14:paraId="1BFA023D" w14:textId="5F69C963" w:rsidR="00B764DD" w:rsidRPr="006230A1" w:rsidRDefault="00E55847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134A86A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3C2DC492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42DAFB9E" w14:textId="77777777" w:rsidR="00B764DD" w:rsidRPr="006230A1" w:rsidRDefault="00B764DD" w:rsidP="00781C44"/>
        </w:tc>
      </w:tr>
      <w:tr w:rsidR="00B764DD" w:rsidRPr="006230A1" w14:paraId="378609CB" w14:textId="77777777" w:rsidTr="00D34F20">
        <w:tc>
          <w:tcPr>
            <w:tcW w:w="6120" w:type="dxa"/>
            <w:vAlign w:val="center"/>
          </w:tcPr>
          <w:p w14:paraId="4FB789F2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18 </w:t>
            </w:r>
            <w:r w:rsidR="00B764DD" w:rsidRPr="006230A1">
              <w:rPr>
                <w:rFonts w:ascii="Calibri"/>
                <w:spacing w:val="-1"/>
              </w:rPr>
              <w:t>Animal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</w:rPr>
              <w:t>Blood,</w:t>
            </w:r>
            <w:r w:rsidR="00B764DD" w:rsidRPr="006230A1">
              <w:rPr>
                <w:rFonts w:ascii="Calibri"/>
                <w:spacing w:val="-1"/>
              </w:rPr>
              <w:t xml:space="preserve"> </w:t>
            </w:r>
            <w:r w:rsidR="00B764DD" w:rsidRPr="006230A1">
              <w:rPr>
                <w:rFonts w:ascii="Calibri"/>
              </w:rPr>
              <w:t>Body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 xml:space="preserve">Tissues, </w:t>
            </w:r>
            <w:r w:rsidR="00B764DD" w:rsidRPr="006230A1">
              <w:rPr>
                <w:rFonts w:ascii="Calibri"/>
              </w:rPr>
              <w:t>or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Fluids</w:t>
            </w:r>
          </w:p>
        </w:tc>
        <w:tc>
          <w:tcPr>
            <w:tcW w:w="1710" w:type="dxa"/>
          </w:tcPr>
          <w:p w14:paraId="4F33F077" w14:textId="785FC6B5" w:rsidR="00B764DD" w:rsidRPr="006230A1" w:rsidRDefault="00E42453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69CE01F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1B4EC567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37F7C67A" w14:textId="77777777" w:rsidR="00B764DD" w:rsidRPr="006230A1" w:rsidRDefault="00B764DD" w:rsidP="00781C44"/>
        </w:tc>
      </w:tr>
      <w:tr w:rsidR="00B764DD" w:rsidRPr="006230A1" w14:paraId="38751F1F" w14:textId="77777777" w:rsidTr="00D34F20">
        <w:tc>
          <w:tcPr>
            <w:tcW w:w="6120" w:type="dxa"/>
            <w:vAlign w:val="center"/>
          </w:tcPr>
          <w:p w14:paraId="2C327190" w14:textId="77777777" w:rsidR="00B764DD" w:rsidRPr="006230A1" w:rsidRDefault="007F3BFC" w:rsidP="00781C44">
            <w:pPr>
              <w:pStyle w:val="TableParagraph"/>
              <w:spacing w:line="209" w:lineRule="exact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19 </w:t>
            </w:r>
            <w:r w:rsidR="00B764DD" w:rsidRPr="006230A1">
              <w:rPr>
                <w:rFonts w:ascii="Calibri"/>
                <w:spacing w:val="-1"/>
              </w:rPr>
              <w:t>Animal</w:t>
            </w:r>
            <w:r w:rsidR="00B764DD" w:rsidRPr="006230A1">
              <w:rPr>
                <w:rFonts w:ascii="Calibri"/>
                <w:spacing w:val="-6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Wastes</w:t>
            </w:r>
          </w:p>
        </w:tc>
        <w:tc>
          <w:tcPr>
            <w:tcW w:w="1710" w:type="dxa"/>
          </w:tcPr>
          <w:p w14:paraId="263B595C" w14:textId="11A0A884" w:rsidR="00B764DD" w:rsidRPr="006230A1" w:rsidRDefault="002C71F6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DDFF32A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23807CCF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1340CFEB" w14:textId="77777777" w:rsidR="00B764DD" w:rsidRPr="006230A1" w:rsidRDefault="00B764DD" w:rsidP="00781C44"/>
        </w:tc>
      </w:tr>
      <w:tr w:rsidR="00B764DD" w:rsidRPr="006230A1" w14:paraId="14B9B9D6" w14:textId="77777777" w:rsidTr="00D34F20">
        <w:tc>
          <w:tcPr>
            <w:tcW w:w="6120" w:type="dxa"/>
            <w:vAlign w:val="center"/>
          </w:tcPr>
          <w:p w14:paraId="0037BD4F" w14:textId="77777777" w:rsidR="00B764DD" w:rsidRPr="006230A1" w:rsidRDefault="007F3BFC" w:rsidP="00781C44">
            <w:pPr>
              <w:pStyle w:val="TableParagraph"/>
              <w:ind w:right="389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20 </w:t>
            </w:r>
            <w:r w:rsidR="00B764DD" w:rsidRPr="006230A1">
              <w:rPr>
                <w:rFonts w:ascii="Calibri"/>
                <w:spacing w:val="-1"/>
              </w:rPr>
              <w:t>Biological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Toxins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(e.g., poison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 xml:space="preserve">ivy, </w:t>
            </w:r>
            <w:r w:rsidR="00B764DD" w:rsidRPr="006230A1">
              <w:rPr>
                <w:rFonts w:ascii="Calibri"/>
              </w:rPr>
              <w:t>poison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</w:rPr>
              <w:t>oak,</w:t>
            </w:r>
            <w:r w:rsidR="00B764DD" w:rsidRPr="006230A1">
              <w:rPr>
                <w:rFonts w:ascii="Calibri"/>
                <w:spacing w:val="45"/>
                <w:w w:val="99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anthrax,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</w:rPr>
              <w:t>etc.)</w:t>
            </w:r>
          </w:p>
        </w:tc>
        <w:tc>
          <w:tcPr>
            <w:tcW w:w="1710" w:type="dxa"/>
          </w:tcPr>
          <w:p w14:paraId="75663964" w14:textId="0A7C218B" w:rsidR="00B764DD" w:rsidRPr="006230A1" w:rsidRDefault="002C71F6" w:rsidP="00D34F20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DB4AC49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47425798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57272B6C" w14:textId="77777777" w:rsidR="00B764DD" w:rsidRPr="006230A1" w:rsidRDefault="00B764DD" w:rsidP="00781C44"/>
        </w:tc>
      </w:tr>
      <w:tr w:rsidR="00B764DD" w:rsidRPr="006230A1" w14:paraId="7298C6B4" w14:textId="77777777" w:rsidTr="00D34F20">
        <w:tc>
          <w:tcPr>
            <w:tcW w:w="6120" w:type="dxa"/>
            <w:vAlign w:val="center"/>
          </w:tcPr>
          <w:p w14:paraId="341AF3ED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21 </w:t>
            </w:r>
            <w:r w:rsidR="00B764DD" w:rsidRPr="006230A1">
              <w:rPr>
                <w:rFonts w:ascii="Calibri"/>
                <w:spacing w:val="-1"/>
              </w:rPr>
              <w:t>Insect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Bites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(e.g., ticks,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proofErr w:type="gramStart"/>
            <w:r w:rsidR="00B764DD" w:rsidRPr="006230A1">
              <w:rPr>
                <w:rFonts w:ascii="Calibri"/>
                <w:spacing w:val="-1"/>
              </w:rPr>
              <w:t>mosquitos</w:t>
            </w:r>
            <w:proofErr w:type="gramEnd"/>
            <w:r w:rsidR="00B764DD" w:rsidRPr="006230A1">
              <w:rPr>
                <w:rFonts w:ascii="Calibri"/>
                <w:spacing w:val="-1"/>
              </w:rPr>
              <w:t>,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spiders,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etc.)</w:t>
            </w:r>
          </w:p>
        </w:tc>
        <w:tc>
          <w:tcPr>
            <w:tcW w:w="1710" w:type="dxa"/>
          </w:tcPr>
          <w:p w14:paraId="090C92E2" w14:textId="3EABEE40" w:rsidR="00B764DD" w:rsidRPr="006230A1" w:rsidRDefault="00BF5DC8" w:rsidP="00D34F20">
            <w:pPr>
              <w:jc w:val="center"/>
            </w:pPr>
            <w:r w:rsidRPr="006230A1"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26B9C07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354D8DAA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7B40736B" w14:textId="77777777" w:rsidR="00B764DD" w:rsidRPr="006230A1" w:rsidRDefault="00B764DD" w:rsidP="00781C44"/>
        </w:tc>
      </w:tr>
      <w:tr w:rsidR="00B764DD" w:rsidRPr="006230A1" w14:paraId="41F953FA" w14:textId="77777777" w:rsidTr="00D34F20">
        <w:tc>
          <w:tcPr>
            <w:tcW w:w="6120" w:type="dxa"/>
            <w:vAlign w:val="center"/>
          </w:tcPr>
          <w:p w14:paraId="6A0BEAE3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22 </w:t>
            </w:r>
            <w:r w:rsidR="00B764DD" w:rsidRPr="006230A1">
              <w:rPr>
                <w:rFonts w:ascii="Calibri"/>
                <w:spacing w:val="-1"/>
              </w:rPr>
              <w:t>Biomedical</w:t>
            </w:r>
            <w:r w:rsidR="00B764DD" w:rsidRPr="006230A1">
              <w:rPr>
                <w:rFonts w:ascii="Calibri"/>
                <w:spacing w:val="-9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Waste</w:t>
            </w:r>
          </w:p>
        </w:tc>
        <w:tc>
          <w:tcPr>
            <w:tcW w:w="1710" w:type="dxa"/>
          </w:tcPr>
          <w:p w14:paraId="663EFE46" w14:textId="14379462" w:rsidR="00B764DD" w:rsidRPr="006230A1" w:rsidRDefault="002C71F6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9ADAE48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3703B462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242BDE3B" w14:textId="77777777" w:rsidR="00B764DD" w:rsidRPr="006230A1" w:rsidRDefault="00B764DD" w:rsidP="00781C44"/>
        </w:tc>
      </w:tr>
      <w:tr w:rsidR="00B764DD" w:rsidRPr="006230A1" w14:paraId="2BE26749" w14:textId="77777777" w:rsidTr="00D34F20">
        <w:tc>
          <w:tcPr>
            <w:tcW w:w="6120" w:type="dxa"/>
            <w:vAlign w:val="center"/>
          </w:tcPr>
          <w:p w14:paraId="15176FCB" w14:textId="72CC4FBB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23 </w:t>
            </w:r>
            <w:r w:rsidR="00B764DD" w:rsidRPr="006230A1">
              <w:rPr>
                <w:rFonts w:ascii="Calibri"/>
                <w:spacing w:val="-1"/>
              </w:rPr>
              <w:t>Ionizing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Radiation</w:t>
            </w:r>
            <w:r w:rsidR="00FA01F4" w:rsidRPr="006230A1">
              <w:rPr>
                <w:rFonts w:ascii="Calibri"/>
                <w:spacing w:val="-1"/>
              </w:rPr>
              <w:t xml:space="preserve"> (responding to radiological incidents, responds to locations where x-rays are conducted)</w:t>
            </w:r>
          </w:p>
        </w:tc>
        <w:tc>
          <w:tcPr>
            <w:tcW w:w="1710" w:type="dxa"/>
          </w:tcPr>
          <w:p w14:paraId="3F288DA5" w14:textId="60E4748F" w:rsidR="00B764DD" w:rsidRPr="006230A1" w:rsidRDefault="00E42453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1CED70C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471CB49C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3349A8ED" w14:textId="77777777" w:rsidR="00B764DD" w:rsidRPr="006230A1" w:rsidRDefault="00B764DD" w:rsidP="00781C44"/>
        </w:tc>
      </w:tr>
      <w:tr w:rsidR="00B764DD" w:rsidRPr="006230A1" w14:paraId="2174533F" w14:textId="77777777" w:rsidTr="00D34F20">
        <w:tc>
          <w:tcPr>
            <w:tcW w:w="6120" w:type="dxa"/>
            <w:vAlign w:val="center"/>
          </w:tcPr>
          <w:p w14:paraId="27A13789" w14:textId="023516D5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24 </w:t>
            </w:r>
            <w:r w:rsidR="00B764DD" w:rsidRPr="006230A1">
              <w:rPr>
                <w:rFonts w:ascii="Calibri"/>
                <w:spacing w:val="-1"/>
              </w:rPr>
              <w:t>Non-Ionizing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proofErr w:type="gramStart"/>
            <w:r w:rsidR="00B764DD" w:rsidRPr="006230A1">
              <w:rPr>
                <w:rFonts w:ascii="Calibri"/>
                <w:spacing w:val="-1"/>
              </w:rPr>
              <w:t>Radiation</w:t>
            </w:r>
            <w:r w:rsidR="00FA01F4" w:rsidRPr="006230A1">
              <w:rPr>
                <w:rFonts w:ascii="Calibri"/>
                <w:spacing w:val="-1"/>
              </w:rPr>
              <w:t>(</w:t>
            </w:r>
            <w:proofErr w:type="gramEnd"/>
            <w:r w:rsidR="00FA01F4" w:rsidRPr="006230A1">
              <w:rPr>
                <w:rFonts w:ascii="Calibri"/>
                <w:spacing w:val="-1"/>
              </w:rPr>
              <w:t>responding to radiological incidents, responds to locations where x-rays are conducted)</w:t>
            </w:r>
            <w:r w:rsidR="00867C0E" w:rsidRPr="006230A1">
              <w:rPr>
                <w:rFonts w:ascii="Calibri"/>
                <w:spacing w:val="-1"/>
              </w:rPr>
              <w:t xml:space="preserve">  </w:t>
            </w:r>
          </w:p>
        </w:tc>
        <w:tc>
          <w:tcPr>
            <w:tcW w:w="1710" w:type="dxa"/>
          </w:tcPr>
          <w:p w14:paraId="6EDC3857" w14:textId="375873F5" w:rsidR="00B764DD" w:rsidRPr="006230A1" w:rsidRDefault="00E42453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116A5CF1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387C3C6E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11270841" w14:textId="77777777" w:rsidR="00B764DD" w:rsidRPr="006230A1" w:rsidRDefault="00B764DD" w:rsidP="00781C44"/>
        </w:tc>
      </w:tr>
      <w:tr w:rsidR="00B764DD" w:rsidRPr="006230A1" w14:paraId="1532DF72" w14:textId="77777777" w:rsidTr="00D34F20">
        <w:tc>
          <w:tcPr>
            <w:tcW w:w="6120" w:type="dxa"/>
            <w:vAlign w:val="center"/>
          </w:tcPr>
          <w:p w14:paraId="06AA631E" w14:textId="371CE32E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25 </w:t>
            </w:r>
            <w:r w:rsidR="00B764DD" w:rsidRPr="006230A1">
              <w:rPr>
                <w:rFonts w:ascii="Calibri"/>
                <w:spacing w:val="-1"/>
              </w:rPr>
              <w:t>Electrical</w:t>
            </w:r>
            <w:r w:rsidR="00B764DD" w:rsidRPr="006230A1">
              <w:rPr>
                <w:rFonts w:ascii="Calibri"/>
                <w:spacing w:val="-8"/>
              </w:rPr>
              <w:t xml:space="preserve"> </w:t>
            </w:r>
            <w:proofErr w:type="gramStart"/>
            <w:r w:rsidR="00B764DD" w:rsidRPr="006230A1">
              <w:rPr>
                <w:rFonts w:ascii="Calibri"/>
                <w:spacing w:val="-1"/>
              </w:rPr>
              <w:t xml:space="preserve">Energy </w:t>
            </w:r>
            <w:r w:rsidR="00FA01F4" w:rsidRPr="006230A1">
              <w:rPr>
                <w:rFonts w:ascii="Calibri"/>
                <w:spacing w:val="-1"/>
              </w:rPr>
              <w:t xml:space="preserve"> (</w:t>
            </w:r>
            <w:proofErr w:type="gramEnd"/>
            <w:r w:rsidR="00FA01F4" w:rsidRPr="006230A1">
              <w:rPr>
                <w:rFonts w:ascii="Calibri"/>
                <w:spacing w:val="-1"/>
              </w:rPr>
              <w:t>responding to electrical incidents, working with utility companies)</w:t>
            </w:r>
          </w:p>
        </w:tc>
        <w:tc>
          <w:tcPr>
            <w:tcW w:w="1710" w:type="dxa"/>
          </w:tcPr>
          <w:p w14:paraId="51A93776" w14:textId="576547F5" w:rsidR="00B764DD" w:rsidRPr="006230A1" w:rsidRDefault="00E42453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3C1813B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1187ACB2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1CF8F099" w14:textId="77777777" w:rsidR="00B764DD" w:rsidRPr="006230A1" w:rsidRDefault="00B764DD" w:rsidP="00781C44"/>
        </w:tc>
      </w:tr>
      <w:tr w:rsidR="00B764DD" w:rsidRPr="006230A1" w14:paraId="6803A04F" w14:textId="77777777" w:rsidTr="00D34F20">
        <w:tc>
          <w:tcPr>
            <w:tcW w:w="6120" w:type="dxa"/>
            <w:vAlign w:val="center"/>
          </w:tcPr>
          <w:p w14:paraId="5BB2E54A" w14:textId="77777777" w:rsidR="00B764DD" w:rsidRPr="006230A1" w:rsidRDefault="007F3BFC" w:rsidP="00857E99">
            <w:pPr>
              <w:pStyle w:val="TableParagraph"/>
              <w:ind w:right="155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26 </w:t>
            </w:r>
            <w:r w:rsidR="00B764DD" w:rsidRPr="006230A1">
              <w:rPr>
                <w:rFonts w:ascii="Calibri"/>
                <w:spacing w:val="-1"/>
              </w:rPr>
              <w:t>Walking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</w:rPr>
              <w:t>on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</w:rPr>
              <w:t>uneven, slippery,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</w:rPr>
              <w:t>or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rough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857E99" w:rsidRPr="006230A1">
              <w:rPr>
                <w:rFonts w:ascii="Calibri"/>
              </w:rPr>
              <w:t>surfaces</w:t>
            </w:r>
          </w:p>
        </w:tc>
        <w:tc>
          <w:tcPr>
            <w:tcW w:w="1710" w:type="dxa"/>
          </w:tcPr>
          <w:p w14:paraId="79132FA8" w14:textId="5A631362" w:rsidR="00B764DD" w:rsidRPr="006230A1" w:rsidRDefault="00BF5DC8" w:rsidP="00D34F20">
            <w:pPr>
              <w:jc w:val="center"/>
            </w:pPr>
            <w:r w:rsidRPr="006230A1"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70182FD2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6AEF8BCA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02D2B202" w14:textId="77777777" w:rsidR="00B764DD" w:rsidRPr="006230A1" w:rsidRDefault="00B764DD" w:rsidP="00781C44"/>
        </w:tc>
      </w:tr>
      <w:tr w:rsidR="00B764DD" w:rsidRPr="006230A1" w14:paraId="27AC1938" w14:textId="77777777" w:rsidTr="00D34F20">
        <w:tc>
          <w:tcPr>
            <w:tcW w:w="6120" w:type="dxa"/>
            <w:vAlign w:val="center"/>
          </w:tcPr>
          <w:p w14:paraId="6E29EFA2" w14:textId="77777777" w:rsidR="00B764DD" w:rsidRPr="006230A1" w:rsidRDefault="007F3BFC" w:rsidP="00781C44">
            <w:pPr>
              <w:pStyle w:val="TableParagraph"/>
              <w:ind w:right="596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27 </w:t>
            </w:r>
            <w:r w:rsidR="00B764DD" w:rsidRPr="006230A1">
              <w:rPr>
                <w:rFonts w:ascii="Calibri"/>
                <w:spacing w:val="-1"/>
              </w:rPr>
              <w:t>Proximity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to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moving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mechanical parts</w:t>
            </w:r>
            <w:r w:rsidR="00B764DD" w:rsidRPr="006230A1">
              <w:rPr>
                <w:rFonts w:ascii="Calibri"/>
                <w:spacing w:val="37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(e.g., equipment,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machinery)</w:t>
            </w:r>
          </w:p>
        </w:tc>
        <w:tc>
          <w:tcPr>
            <w:tcW w:w="1710" w:type="dxa"/>
          </w:tcPr>
          <w:p w14:paraId="59DB1123" w14:textId="7B9E1AE3" w:rsidR="00B764DD" w:rsidRPr="006230A1" w:rsidRDefault="00A26981" w:rsidP="00D34F20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42D4C26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18CF1EE1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5CE065BE" w14:textId="77777777" w:rsidR="00B764DD" w:rsidRPr="006230A1" w:rsidRDefault="00B764DD" w:rsidP="00781C44"/>
        </w:tc>
      </w:tr>
      <w:tr w:rsidR="00B764DD" w:rsidRPr="006230A1" w14:paraId="60F44EBD" w14:textId="77777777" w:rsidTr="00D34F20">
        <w:tc>
          <w:tcPr>
            <w:tcW w:w="6120" w:type="dxa"/>
            <w:vAlign w:val="center"/>
          </w:tcPr>
          <w:p w14:paraId="1050421A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28 </w:t>
            </w:r>
            <w:r w:rsidR="00B764DD" w:rsidRPr="006230A1">
              <w:rPr>
                <w:rFonts w:ascii="Calibri"/>
                <w:spacing w:val="-1"/>
              </w:rPr>
              <w:t>Proximity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to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moving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vehicles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</w:rPr>
              <w:t>or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objects</w:t>
            </w:r>
          </w:p>
        </w:tc>
        <w:tc>
          <w:tcPr>
            <w:tcW w:w="1710" w:type="dxa"/>
          </w:tcPr>
          <w:p w14:paraId="7204A13B" w14:textId="453D21CC" w:rsidR="00B764DD" w:rsidRPr="006230A1" w:rsidRDefault="00BF5DC8" w:rsidP="00D34F20">
            <w:pPr>
              <w:jc w:val="center"/>
            </w:pPr>
            <w:r w:rsidRPr="006230A1"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36AA40B5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3C81255D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418330CF" w14:textId="77777777" w:rsidR="00B764DD" w:rsidRPr="006230A1" w:rsidRDefault="00B764DD" w:rsidP="00781C44"/>
        </w:tc>
      </w:tr>
      <w:tr w:rsidR="00B764DD" w:rsidRPr="006230A1" w14:paraId="3FC5DF9B" w14:textId="77777777" w:rsidTr="009A7566">
        <w:trPr>
          <w:trHeight w:val="351"/>
        </w:trPr>
        <w:tc>
          <w:tcPr>
            <w:tcW w:w="6120" w:type="dxa"/>
            <w:vAlign w:val="center"/>
          </w:tcPr>
          <w:p w14:paraId="177D84D3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29 </w:t>
            </w:r>
            <w:r w:rsidR="00B764DD" w:rsidRPr="006230A1">
              <w:rPr>
                <w:rFonts w:ascii="Calibri"/>
                <w:spacing w:val="-1"/>
              </w:rPr>
              <w:t>Heights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</w:rPr>
              <w:t>(e.g., rooftop,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ladders,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scaffolding,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etc.)</w:t>
            </w:r>
          </w:p>
        </w:tc>
        <w:tc>
          <w:tcPr>
            <w:tcW w:w="1710" w:type="dxa"/>
          </w:tcPr>
          <w:p w14:paraId="455D562A" w14:textId="37CA6E27" w:rsidR="00B764DD" w:rsidRPr="006230A1" w:rsidRDefault="00A26981" w:rsidP="00D34F20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8BF55FC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4F527E63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2AC76DA3" w14:textId="77777777" w:rsidR="00B764DD" w:rsidRPr="006230A1" w:rsidRDefault="00B764DD" w:rsidP="00781C44"/>
        </w:tc>
      </w:tr>
      <w:tr w:rsidR="00B764DD" w:rsidRPr="006230A1" w14:paraId="58FDA8A1" w14:textId="77777777" w:rsidTr="00D34F20">
        <w:tc>
          <w:tcPr>
            <w:tcW w:w="6120" w:type="dxa"/>
            <w:vAlign w:val="center"/>
          </w:tcPr>
          <w:p w14:paraId="25200B89" w14:textId="77777777" w:rsidR="00B764DD" w:rsidRPr="006230A1" w:rsidRDefault="007F3BFC" w:rsidP="00272D52">
            <w:pPr>
              <w:pStyle w:val="TableParagraph"/>
              <w:ind w:right="344"/>
              <w:rPr>
                <w:rFonts w:ascii="Calibri" w:eastAsia="Calibri" w:hAnsi="Calibri" w:cs="Calibri"/>
              </w:rPr>
            </w:pPr>
            <w:r w:rsidRPr="006230A1">
              <w:rPr>
                <w:rFonts w:ascii="Calibri" w:eastAsia="Calibri" w:hAnsi="Calibri" w:cs="Calibri"/>
                <w:spacing w:val="-1"/>
              </w:rPr>
              <w:t xml:space="preserve">30 </w:t>
            </w:r>
            <w:r w:rsidR="00B764DD" w:rsidRPr="006230A1">
              <w:rPr>
                <w:rFonts w:ascii="Calibri" w:eastAsia="Calibri" w:hAnsi="Calibri" w:cs="Calibri"/>
                <w:spacing w:val="-1"/>
              </w:rPr>
              <w:t>Contact</w:t>
            </w:r>
            <w:r w:rsidR="00B764DD" w:rsidRPr="006230A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B764DD" w:rsidRPr="006230A1">
              <w:rPr>
                <w:rFonts w:ascii="Calibri" w:eastAsia="Calibri" w:hAnsi="Calibri" w:cs="Calibri"/>
                <w:spacing w:val="-1"/>
              </w:rPr>
              <w:t>with</w:t>
            </w:r>
            <w:r w:rsidR="00B764DD" w:rsidRPr="006230A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B764DD" w:rsidRPr="006230A1">
              <w:rPr>
                <w:rFonts w:ascii="Calibri" w:eastAsia="Calibri" w:hAnsi="Calibri" w:cs="Calibri"/>
                <w:spacing w:val="-1"/>
              </w:rPr>
              <w:t>water,</w:t>
            </w:r>
            <w:r w:rsidR="00B764DD" w:rsidRPr="006230A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B764DD" w:rsidRPr="006230A1">
              <w:rPr>
                <w:rFonts w:ascii="Calibri" w:eastAsia="Calibri" w:hAnsi="Calibri" w:cs="Calibri"/>
                <w:spacing w:val="-1"/>
              </w:rPr>
              <w:t>other</w:t>
            </w:r>
            <w:r w:rsidR="00B764DD" w:rsidRPr="006230A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B764DD" w:rsidRPr="006230A1">
              <w:rPr>
                <w:rFonts w:ascii="Calibri" w:eastAsia="Calibri" w:hAnsi="Calibri" w:cs="Calibri"/>
                <w:spacing w:val="-1"/>
              </w:rPr>
              <w:t xml:space="preserve">liquids, </w:t>
            </w:r>
            <w:r w:rsidR="00B764DD" w:rsidRPr="006230A1">
              <w:rPr>
                <w:rFonts w:ascii="Calibri" w:eastAsia="Calibri" w:hAnsi="Calibri" w:cs="Calibri"/>
                <w:spacing w:val="-3"/>
              </w:rPr>
              <w:t>humid conditions - not weather related</w:t>
            </w:r>
          </w:p>
        </w:tc>
        <w:tc>
          <w:tcPr>
            <w:tcW w:w="1710" w:type="dxa"/>
          </w:tcPr>
          <w:p w14:paraId="59675285" w14:textId="00D92267" w:rsidR="00B764DD" w:rsidRPr="006230A1" w:rsidRDefault="00BF5DC8" w:rsidP="00D34F20">
            <w:pPr>
              <w:jc w:val="center"/>
            </w:pPr>
            <w:r w:rsidRPr="006230A1"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BD5AAA8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7F00CFE9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5D35189A" w14:textId="77777777" w:rsidR="00B764DD" w:rsidRPr="006230A1" w:rsidRDefault="00B764DD" w:rsidP="00781C44"/>
        </w:tc>
      </w:tr>
      <w:tr w:rsidR="00B764DD" w:rsidRPr="006230A1" w14:paraId="6259E286" w14:textId="77777777" w:rsidTr="00D34F20">
        <w:tc>
          <w:tcPr>
            <w:tcW w:w="6120" w:type="dxa"/>
            <w:vAlign w:val="center"/>
          </w:tcPr>
          <w:p w14:paraId="163B1CC8" w14:textId="77777777" w:rsidR="00B764DD" w:rsidRPr="006230A1" w:rsidRDefault="007F3BFC" w:rsidP="004B37DB">
            <w:pPr>
              <w:pStyle w:val="TableParagraph"/>
              <w:ind w:right="950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</w:rPr>
              <w:t xml:space="preserve">31 </w:t>
            </w:r>
            <w:r w:rsidR="00B764DD" w:rsidRPr="006230A1">
              <w:rPr>
                <w:rFonts w:ascii="Calibri"/>
              </w:rPr>
              <w:t>Work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Below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Ground:</w:t>
            </w:r>
            <w:r w:rsidR="00B764DD" w:rsidRPr="006230A1">
              <w:rPr>
                <w:rFonts w:ascii="Calibri"/>
                <w:spacing w:val="-3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(e.g.,</w:t>
            </w:r>
            <w:r w:rsidR="00B764DD" w:rsidRPr="006230A1">
              <w:rPr>
                <w:rFonts w:ascii="Calibri"/>
                <w:spacing w:val="27"/>
                <w:w w:val="99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excavation,</w:t>
            </w:r>
            <w:r w:rsidR="00B764DD" w:rsidRPr="006230A1">
              <w:rPr>
                <w:rFonts w:ascii="Calibri"/>
                <w:spacing w:val="-10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trench, etc.)</w:t>
            </w:r>
          </w:p>
        </w:tc>
        <w:tc>
          <w:tcPr>
            <w:tcW w:w="1710" w:type="dxa"/>
          </w:tcPr>
          <w:p w14:paraId="74CBD488" w14:textId="36194CA6" w:rsidR="00B764DD" w:rsidRPr="006230A1" w:rsidRDefault="009579D5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AA5683B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469C7EF8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7CBFBA45" w14:textId="77777777" w:rsidR="00B764DD" w:rsidRPr="006230A1" w:rsidRDefault="00B764DD" w:rsidP="00781C44"/>
        </w:tc>
      </w:tr>
      <w:tr w:rsidR="00B764DD" w:rsidRPr="006230A1" w14:paraId="041694FE" w14:textId="77777777" w:rsidTr="00D34F20">
        <w:tc>
          <w:tcPr>
            <w:tcW w:w="6120" w:type="dxa"/>
            <w:vAlign w:val="center"/>
          </w:tcPr>
          <w:p w14:paraId="2D541974" w14:textId="77777777" w:rsidR="00B764DD" w:rsidRPr="006230A1" w:rsidRDefault="007F3BFC" w:rsidP="004B37DB">
            <w:pPr>
              <w:pStyle w:val="TableParagraph"/>
              <w:ind w:right="235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32 </w:t>
            </w:r>
            <w:r w:rsidR="00B764DD" w:rsidRPr="006230A1">
              <w:rPr>
                <w:rFonts w:ascii="Calibri"/>
                <w:spacing w:val="-1"/>
              </w:rPr>
              <w:t>Potential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</w:rPr>
              <w:t>exposure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to</w:t>
            </w:r>
            <w:r w:rsidR="00B764DD" w:rsidRPr="006230A1">
              <w:rPr>
                <w:rFonts w:ascii="Calibri"/>
                <w:spacing w:val="-2"/>
              </w:rPr>
              <w:t xml:space="preserve"> airborne </w:t>
            </w:r>
            <w:r w:rsidR="00B764DD" w:rsidRPr="006230A1">
              <w:rPr>
                <w:rFonts w:ascii="Calibri"/>
                <w:spacing w:val="-1"/>
              </w:rPr>
              <w:t>infectious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diseases (e.g. clinics,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labs,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corrections)</w:t>
            </w:r>
          </w:p>
        </w:tc>
        <w:tc>
          <w:tcPr>
            <w:tcW w:w="1710" w:type="dxa"/>
          </w:tcPr>
          <w:p w14:paraId="0E614AC4" w14:textId="6A146E07" w:rsidR="00B764DD" w:rsidRPr="006230A1" w:rsidRDefault="00C52CFF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57DE997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0A771C07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167AE7AD" w14:textId="77777777" w:rsidR="00B764DD" w:rsidRPr="006230A1" w:rsidRDefault="00B764DD" w:rsidP="00781C44"/>
        </w:tc>
      </w:tr>
      <w:tr w:rsidR="00B764DD" w:rsidRPr="006230A1" w14:paraId="756687AE" w14:textId="77777777" w:rsidTr="00D34F20">
        <w:tc>
          <w:tcPr>
            <w:tcW w:w="6120" w:type="dxa"/>
            <w:vAlign w:val="center"/>
          </w:tcPr>
          <w:p w14:paraId="715E9023" w14:textId="77777777" w:rsidR="00B764DD" w:rsidRPr="006230A1" w:rsidRDefault="007F3BFC" w:rsidP="00781C44">
            <w:pPr>
              <w:pStyle w:val="TableParagraph"/>
              <w:ind w:right="327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33 </w:t>
            </w:r>
            <w:r w:rsidR="00B764DD" w:rsidRPr="006230A1">
              <w:rPr>
                <w:rFonts w:ascii="Calibri"/>
                <w:spacing w:val="-1"/>
              </w:rPr>
              <w:t>Operates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non-commercial</w:t>
            </w:r>
            <w:r w:rsidR="00B764DD" w:rsidRPr="006230A1">
              <w:rPr>
                <w:rFonts w:ascii="Calibri"/>
                <w:spacing w:val="-6"/>
              </w:rPr>
              <w:t xml:space="preserve"> </w:t>
            </w:r>
            <w:r w:rsidR="00B764DD" w:rsidRPr="006230A1">
              <w:rPr>
                <w:rFonts w:ascii="Calibri"/>
              </w:rPr>
              <w:t>motor</w:t>
            </w:r>
            <w:r w:rsidR="00B764DD" w:rsidRPr="006230A1">
              <w:rPr>
                <w:rFonts w:ascii="Calibri"/>
                <w:spacing w:val="-7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vehicles</w:t>
            </w:r>
            <w:r w:rsidR="00B764DD" w:rsidRPr="006230A1">
              <w:rPr>
                <w:rFonts w:ascii="Calibri"/>
                <w:spacing w:val="37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(cars,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trucks)</w:t>
            </w:r>
          </w:p>
        </w:tc>
        <w:tc>
          <w:tcPr>
            <w:tcW w:w="1710" w:type="dxa"/>
          </w:tcPr>
          <w:p w14:paraId="53CC93F0" w14:textId="627BAE58" w:rsidR="00B764DD" w:rsidRPr="006230A1" w:rsidRDefault="00C52CFF" w:rsidP="00D34F20">
            <w:pPr>
              <w:jc w:val="center"/>
            </w:pPr>
            <w:r>
              <w:t>F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A543687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3BBCB8CD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520A6F8E" w14:textId="77777777" w:rsidR="00B764DD" w:rsidRPr="006230A1" w:rsidRDefault="00B764DD" w:rsidP="00781C44"/>
        </w:tc>
      </w:tr>
      <w:tr w:rsidR="00B764DD" w:rsidRPr="006230A1" w14:paraId="6E8910DC" w14:textId="77777777" w:rsidTr="00D34F20">
        <w:tc>
          <w:tcPr>
            <w:tcW w:w="6120" w:type="dxa"/>
            <w:vAlign w:val="center"/>
          </w:tcPr>
          <w:p w14:paraId="79700A08" w14:textId="77777777" w:rsidR="00B764DD" w:rsidRPr="006230A1" w:rsidRDefault="007F3BFC" w:rsidP="00781C44">
            <w:pPr>
              <w:pStyle w:val="TableParagraph"/>
              <w:spacing w:line="218" w:lineRule="exact"/>
              <w:rPr>
                <w:rFonts w:ascii="Calibri"/>
                <w:spacing w:val="-1"/>
              </w:rPr>
            </w:pPr>
            <w:r w:rsidRPr="006230A1">
              <w:rPr>
                <w:rFonts w:ascii="Calibri"/>
                <w:spacing w:val="-1"/>
              </w:rPr>
              <w:t xml:space="preserve">34 </w:t>
            </w:r>
            <w:r w:rsidR="00B764DD" w:rsidRPr="006230A1">
              <w:rPr>
                <w:rFonts w:ascii="Calibri"/>
                <w:spacing w:val="-1"/>
              </w:rPr>
              <w:t>Operates</w:t>
            </w:r>
            <w:r w:rsidR="00B764DD" w:rsidRPr="006230A1">
              <w:rPr>
                <w:rFonts w:ascii="Calibri"/>
                <w:spacing w:val="-8"/>
              </w:rPr>
              <w:t xml:space="preserve"> </w:t>
            </w:r>
            <w:r w:rsidR="00D43742" w:rsidRPr="006230A1">
              <w:rPr>
                <w:rFonts w:ascii="Calibri"/>
                <w:spacing w:val="-1"/>
              </w:rPr>
              <w:t>comm</w:t>
            </w:r>
            <w:r w:rsidR="00B764DD" w:rsidRPr="006230A1">
              <w:rPr>
                <w:rFonts w:ascii="Calibri"/>
                <w:spacing w:val="-1"/>
              </w:rPr>
              <w:t>ercial</w:t>
            </w:r>
            <w:r w:rsidR="00B764DD" w:rsidRPr="006230A1">
              <w:rPr>
                <w:rFonts w:ascii="Calibri"/>
                <w:spacing w:val="-7"/>
              </w:rPr>
              <w:t xml:space="preserve"> </w:t>
            </w:r>
            <w:r w:rsidR="00DB0824" w:rsidRPr="006230A1">
              <w:rPr>
                <w:rFonts w:ascii="Calibri"/>
                <w:spacing w:val="-1"/>
              </w:rPr>
              <w:t>vehicles –</w:t>
            </w:r>
            <w:r w:rsidR="00D43742" w:rsidRPr="006230A1">
              <w:rPr>
                <w:rFonts w:ascii="Calibri"/>
                <w:spacing w:val="-1"/>
              </w:rPr>
              <w:t xml:space="preserve"> CDL</w:t>
            </w:r>
          </w:p>
          <w:p w14:paraId="5A3DBD6E" w14:textId="77777777" w:rsidR="00B764DD" w:rsidRPr="006230A1" w:rsidRDefault="00B764DD" w:rsidP="00B01A31">
            <w:pPr>
              <w:pStyle w:val="TableParagraph"/>
              <w:spacing w:line="218" w:lineRule="exact"/>
              <w:rPr>
                <w:rFonts w:ascii="Calibri" w:eastAsia="Calibri" w:hAnsi="Calibri" w:cs="Calibri"/>
              </w:rPr>
            </w:pPr>
            <w:r w:rsidRPr="006230A1">
              <w:rPr>
                <w:rFonts w:ascii="Calibri" w:eastAsia="Calibri" w:hAnsi="Calibri" w:cs="Calibri"/>
              </w:rPr>
              <w:t>Class _________Endorsements__________</w:t>
            </w:r>
          </w:p>
        </w:tc>
        <w:tc>
          <w:tcPr>
            <w:tcW w:w="1710" w:type="dxa"/>
          </w:tcPr>
          <w:p w14:paraId="0D990DCA" w14:textId="78FECF5B" w:rsidR="00B764DD" w:rsidRPr="006230A1" w:rsidRDefault="00BF5DC8" w:rsidP="00D34F20">
            <w:pPr>
              <w:jc w:val="center"/>
            </w:pPr>
            <w:r w:rsidRPr="006230A1"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43B2B648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3A07AEF7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53D00628" w14:textId="77777777" w:rsidR="00B764DD" w:rsidRPr="006230A1" w:rsidRDefault="00B764DD" w:rsidP="00781C44"/>
        </w:tc>
      </w:tr>
      <w:tr w:rsidR="00B764DD" w:rsidRPr="006230A1" w14:paraId="2C579BE3" w14:textId="77777777" w:rsidTr="00D34F20">
        <w:tc>
          <w:tcPr>
            <w:tcW w:w="6120" w:type="dxa"/>
            <w:vAlign w:val="center"/>
          </w:tcPr>
          <w:p w14:paraId="1B58AA15" w14:textId="77777777" w:rsidR="00B764DD" w:rsidRPr="006230A1" w:rsidRDefault="007F3BFC" w:rsidP="00781C44">
            <w:pPr>
              <w:pStyle w:val="TableParagraph"/>
              <w:ind w:right="115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>35</w:t>
            </w:r>
            <w:r w:rsidR="00097C09" w:rsidRPr="006230A1">
              <w:rPr>
                <w:rFonts w:ascii="Calibri"/>
                <w:spacing w:val="-1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Operates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passenger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</w:rPr>
              <w:t>van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to transport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clients,</w:t>
            </w:r>
            <w:r w:rsidR="00B764DD" w:rsidRPr="006230A1">
              <w:rPr>
                <w:rFonts w:ascii="Calibri"/>
                <w:spacing w:val="40"/>
                <w:w w:val="99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inmates,</w:t>
            </w:r>
            <w:r w:rsidR="00B764DD" w:rsidRPr="006230A1">
              <w:rPr>
                <w:rFonts w:ascii="Calibri"/>
                <w:spacing w:val="-7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etc.</w:t>
            </w:r>
          </w:p>
        </w:tc>
        <w:tc>
          <w:tcPr>
            <w:tcW w:w="1710" w:type="dxa"/>
          </w:tcPr>
          <w:p w14:paraId="3381994F" w14:textId="6A3693D0" w:rsidR="00B764DD" w:rsidRPr="006230A1" w:rsidRDefault="00EB2429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0DE32F96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5FA556B2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64FBD642" w14:textId="77777777" w:rsidR="00B764DD" w:rsidRPr="006230A1" w:rsidRDefault="00B764DD" w:rsidP="00781C44"/>
        </w:tc>
      </w:tr>
      <w:tr w:rsidR="00B764DD" w:rsidRPr="006230A1" w14:paraId="3B3E31C4" w14:textId="77777777" w:rsidTr="00D34F20">
        <w:tc>
          <w:tcPr>
            <w:tcW w:w="6120" w:type="dxa"/>
            <w:vAlign w:val="center"/>
          </w:tcPr>
          <w:p w14:paraId="38041B3F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36 </w:t>
            </w:r>
            <w:r w:rsidR="00B764DD" w:rsidRPr="006230A1">
              <w:rPr>
                <w:rFonts w:ascii="Calibri"/>
                <w:spacing w:val="-1"/>
              </w:rPr>
              <w:t>Pulls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non-commercial</w:t>
            </w:r>
            <w:r w:rsidR="00B764DD" w:rsidRPr="006230A1">
              <w:rPr>
                <w:rFonts w:ascii="Calibri"/>
                <w:spacing w:val="-4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trailers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</w:rPr>
              <w:t>or</w:t>
            </w:r>
            <w:r w:rsidR="00B764DD" w:rsidRPr="006230A1">
              <w:rPr>
                <w:rFonts w:ascii="Calibri"/>
                <w:spacing w:val="-2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equipment</w:t>
            </w:r>
          </w:p>
        </w:tc>
        <w:tc>
          <w:tcPr>
            <w:tcW w:w="1710" w:type="dxa"/>
          </w:tcPr>
          <w:p w14:paraId="10961A2E" w14:textId="0B9F67B8" w:rsidR="00B764DD" w:rsidRPr="006230A1" w:rsidRDefault="00974B08" w:rsidP="00D34F20">
            <w:pPr>
              <w:jc w:val="center"/>
            </w:pPr>
            <w:r>
              <w:t>O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69770577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16198D42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6D4CED72" w14:textId="77777777" w:rsidR="00B764DD" w:rsidRPr="006230A1" w:rsidRDefault="00B764DD" w:rsidP="00781C44"/>
        </w:tc>
      </w:tr>
      <w:tr w:rsidR="00B764DD" w:rsidRPr="006230A1" w14:paraId="14A9BF12" w14:textId="77777777" w:rsidTr="00D34F20">
        <w:tc>
          <w:tcPr>
            <w:tcW w:w="6120" w:type="dxa"/>
            <w:vAlign w:val="center"/>
          </w:tcPr>
          <w:p w14:paraId="5C07EFB6" w14:textId="77777777" w:rsidR="00B764DD" w:rsidRPr="006230A1" w:rsidRDefault="007F3BFC" w:rsidP="00781C44">
            <w:pPr>
              <w:pStyle w:val="TableParagraph"/>
              <w:ind w:right="608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37 </w:t>
            </w:r>
            <w:r w:rsidR="00B764DD" w:rsidRPr="006230A1">
              <w:rPr>
                <w:rFonts w:ascii="Calibri"/>
                <w:spacing w:val="-1"/>
              </w:rPr>
              <w:t>Operates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heavy</w:t>
            </w:r>
            <w:r w:rsidR="00B764DD" w:rsidRPr="006230A1">
              <w:rPr>
                <w:rFonts w:ascii="Calibri"/>
                <w:spacing w:val="-5"/>
              </w:rPr>
              <w:t xml:space="preserve"> </w:t>
            </w:r>
            <w:r w:rsidR="00B764DD" w:rsidRPr="006230A1">
              <w:rPr>
                <w:rFonts w:ascii="Calibri"/>
                <w:spacing w:val="-1"/>
              </w:rPr>
              <w:t>equipment</w:t>
            </w:r>
          </w:p>
        </w:tc>
        <w:tc>
          <w:tcPr>
            <w:tcW w:w="1710" w:type="dxa"/>
          </w:tcPr>
          <w:p w14:paraId="37840C35" w14:textId="6220FB98" w:rsidR="00B764DD" w:rsidRPr="006230A1" w:rsidRDefault="00EB2429" w:rsidP="00D34F20">
            <w:pPr>
              <w:jc w:val="center"/>
            </w:pPr>
            <w:r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5FD52717" w14:textId="77777777" w:rsidR="00B764DD" w:rsidRPr="006230A1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0F499565" w14:textId="77777777" w:rsidR="00B764DD" w:rsidRPr="006230A1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14F4F6B8" w14:textId="77777777" w:rsidR="00B764DD" w:rsidRPr="006230A1" w:rsidRDefault="00B764DD" w:rsidP="00781C44"/>
        </w:tc>
      </w:tr>
      <w:tr w:rsidR="00B764DD" w14:paraId="6070AB65" w14:textId="77777777" w:rsidTr="00D34F20">
        <w:tc>
          <w:tcPr>
            <w:tcW w:w="6120" w:type="dxa"/>
            <w:vAlign w:val="center"/>
          </w:tcPr>
          <w:p w14:paraId="4F13E14A" w14:textId="77777777" w:rsidR="00B764DD" w:rsidRPr="006230A1" w:rsidRDefault="007F3BFC" w:rsidP="00781C44">
            <w:pPr>
              <w:pStyle w:val="TableParagraph"/>
              <w:rPr>
                <w:rFonts w:ascii="Calibri" w:eastAsia="Calibri" w:hAnsi="Calibri" w:cs="Calibri"/>
              </w:rPr>
            </w:pPr>
            <w:r w:rsidRPr="006230A1">
              <w:rPr>
                <w:rFonts w:ascii="Calibri"/>
                <w:spacing w:val="-1"/>
              </w:rPr>
              <w:t xml:space="preserve">38 </w:t>
            </w:r>
            <w:r w:rsidR="00B764DD" w:rsidRPr="006230A1">
              <w:rPr>
                <w:rFonts w:ascii="Calibri"/>
                <w:spacing w:val="-1"/>
              </w:rPr>
              <w:t>Other:</w:t>
            </w:r>
          </w:p>
        </w:tc>
        <w:tc>
          <w:tcPr>
            <w:tcW w:w="1710" w:type="dxa"/>
          </w:tcPr>
          <w:p w14:paraId="48B6C639" w14:textId="33EA8C15" w:rsidR="00B764DD" w:rsidRDefault="00BF5DC8" w:rsidP="00D34F20">
            <w:pPr>
              <w:jc w:val="center"/>
            </w:pPr>
            <w:r w:rsidRPr="006230A1">
              <w:t>N</w:t>
            </w:r>
          </w:p>
        </w:tc>
        <w:tc>
          <w:tcPr>
            <w:tcW w:w="810" w:type="dxa"/>
            <w:shd w:val="clear" w:color="auto" w:fill="F3F3F3"/>
            <w:vAlign w:val="center"/>
          </w:tcPr>
          <w:p w14:paraId="26DF5997" w14:textId="77777777" w:rsidR="00B764DD" w:rsidRDefault="00B764DD" w:rsidP="00781C44"/>
        </w:tc>
        <w:tc>
          <w:tcPr>
            <w:tcW w:w="1080" w:type="dxa"/>
            <w:shd w:val="clear" w:color="auto" w:fill="F3F3F3"/>
            <w:vAlign w:val="center"/>
          </w:tcPr>
          <w:p w14:paraId="617CCA5F" w14:textId="77777777" w:rsidR="00B764DD" w:rsidRDefault="00B764DD" w:rsidP="00781C44"/>
        </w:tc>
        <w:tc>
          <w:tcPr>
            <w:tcW w:w="990" w:type="dxa"/>
            <w:shd w:val="clear" w:color="auto" w:fill="F3F3F3"/>
            <w:vAlign w:val="center"/>
          </w:tcPr>
          <w:p w14:paraId="0B6C9A86" w14:textId="77777777" w:rsidR="00B764DD" w:rsidRDefault="00B764DD" w:rsidP="00781C44"/>
        </w:tc>
      </w:tr>
    </w:tbl>
    <w:p w14:paraId="5D6C1BAE" w14:textId="77777777" w:rsidR="00201E62" w:rsidRDefault="00201E62" w:rsidP="00B01A31">
      <w:pPr>
        <w:pStyle w:val="Heading1"/>
        <w:ind w:left="0"/>
        <w:rPr>
          <w:rFonts w:asciiTheme="minorHAnsi" w:eastAsia="Times New Roman" w:hAnsiTheme="minorHAnsi" w:cs="Times New Roman"/>
        </w:rPr>
      </w:pPr>
    </w:p>
    <w:p w14:paraId="176EC1D2" w14:textId="77777777" w:rsidR="00201E62" w:rsidRDefault="00201E62" w:rsidP="00201E62">
      <w:r>
        <w:br w:type="page"/>
      </w:r>
    </w:p>
    <w:p w14:paraId="1CC5C03F" w14:textId="77777777" w:rsidR="00BF5DC8" w:rsidRPr="00B01A31" w:rsidRDefault="00BF5DC8" w:rsidP="00BF5DC8">
      <w:pPr>
        <w:pStyle w:val="Heading1"/>
        <w:ind w:left="0"/>
        <w:rPr>
          <w:rFonts w:asciiTheme="minorHAnsi" w:hAnsiTheme="minorHAnsi"/>
        </w:rPr>
      </w:pPr>
      <w:r w:rsidRPr="00B01A31">
        <w:rPr>
          <w:rFonts w:asciiTheme="minorHAnsi" w:eastAsia="Times New Roman" w:hAnsiTheme="minorHAnsi" w:cs="Times New Roman"/>
        </w:rPr>
        <w:lastRenderedPageBreak/>
        <w:t>P</w:t>
      </w:r>
      <w:r w:rsidRPr="00B01A31">
        <w:rPr>
          <w:rFonts w:asciiTheme="minorHAnsi" w:hAnsiTheme="minorHAnsi"/>
        </w:rPr>
        <w:t>ART</w:t>
      </w:r>
      <w:r w:rsidRPr="00B01A31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</w:rPr>
        <w:t xml:space="preserve">10: </w:t>
      </w:r>
      <w:r w:rsidRPr="00B01A31">
        <w:rPr>
          <w:rFonts w:asciiTheme="minorHAnsi" w:hAnsiTheme="minorHAnsi"/>
        </w:rPr>
        <w:t>MEDICAL</w:t>
      </w:r>
      <w:r w:rsidRPr="00B01A31">
        <w:rPr>
          <w:rFonts w:asciiTheme="minorHAnsi" w:hAnsiTheme="minorHAnsi"/>
          <w:spacing w:val="-4"/>
        </w:rPr>
        <w:t xml:space="preserve"> </w:t>
      </w:r>
      <w:r w:rsidRPr="00B01A31">
        <w:rPr>
          <w:rFonts w:asciiTheme="minorHAnsi" w:hAnsiTheme="minorHAnsi"/>
        </w:rPr>
        <w:t>SCREENING,</w:t>
      </w:r>
      <w:r w:rsidRPr="00B01A31">
        <w:rPr>
          <w:rFonts w:asciiTheme="minorHAnsi" w:hAnsiTheme="minorHAnsi"/>
          <w:spacing w:val="-6"/>
        </w:rPr>
        <w:t xml:space="preserve"> </w:t>
      </w:r>
      <w:r w:rsidRPr="00B01A31">
        <w:rPr>
          <w:rFonts w:asciiTheme="minorHAnsi" w:hAnsiTheme="minorHAnsi"/>
        </w:rPr>
        <w:t>SURVEILLANCE</w:t>
      </w:r>
      <w:r w:rsidRPr="00B01A31">
        <w:rPr>
          <w:rFonts w:asciiTheme="minorHAnsi" w:hAnsiTheme="minorHAnsi"/>
          <w:spacing w:val="-3"/>
        </w:rPr>
        <w:t xml:space="preserve"> </w:t>
      </w:r>
      <w:r w:rsidRPr="00B01A31">
        <w:rPr>
          <w:rFonts w:asciiTheme="minorHAnsi" w:hAnsiTheme="minorHAnsi"/>
        </w:rPr>
        <w:t>AND</w:t>
      </w:r>
      <w:r w:rsidRPr="00B01A31">
        <w:rPr>
          <w:rFonts w:asciiTheme="minorHAnsi" w:hAnsiTheme="minorHAnsi"/>
          <w:spacing w:val="-5"/>
        </w:rPr>
        <w:t xml:space="preserve"> </w:t>
      </w:r>
      <w:r w:rsidRPr="00B01A31">
        <w:rPr>
          <w:rFonts w:asciiTheme="minorHAnsi" w:hAnsiTheme="minorHAnsi"/>
        </w:rPr>
        <w:t>VACCINATION</w:t>
      </w:r>
      <w:r w:rsidRPr="00B01A31">
        <w:rPr>
          <w:rFonts w:asciiTheme="minorHAnsi" w:hAnsiTheme="minorHAnsi"/>
          <w:spacing w:val="-3"/>
        </w:rPr>
        <w:t xml:space="preserve"> </w:t>
      </w:r>
      <w:r w:rsidRPr="00B01A31">
        <w:rPr>
          <w:rFonts w:asciiTheme="minorHAnsi" w:hAnsiTheme="minorHAnsi"/>
        </w:rPr>
        <w:t>REQUIREMENTS:</w:t>
      </w:r>
    </w:p>
    <w:p w14:paraId="696CFECF" w14:textId="77777777" w:rsidR="00BF5DC8" w:rsidRDefault="00BF5DC8" w:rsidP="00BF5DC8">
      <w:r>
        <w:t>Please</w:t>
      </w:r>
      <w:r>
        <w:rPr>
          <w:spacing w:val="-4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medical</w:t>
      </w:r>
      <w:r>
        <w:rPr>
          <w:spacing w:val="-3"/>
        </w:rPr>
        <w:t xml:space="preserve"> </w:t>
      </w:r>
      <w:r>
        <w:t>screening, surveillance, and</w:t>
      </w:r>
      <w:r>
        <w:rPr>
          <w:spacing w:val="-3"/>
        </w:rPr>
        <w:t xml:space="preserve"> </w:t>
      </w:r>
      <w:r>
        <w:t>vaccination requirements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apply to the</w:t>
      </w:r>
      <w:r>
        <w:rPr>
          <w:spacing w:val="1"/>
        </w:rPr>
        <w:t xml:space="preserve"> </w:t>
      </w:r>
      <w:r>
        <w:t>position, and indicate</w:t>
      </w:r>
      <w:r>
        <w:rPr>
          <w:spacing w:val="1"/>
        </w:rPr>
        <w:t xml:space="preserve"> </w:t>
      </w:r>
      <w:r>
        <w:t xml:space="preserve">if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t>requirement</w:t>
      </w:r>
      <w:r>
        <w:rPr>
          <w:spacing w:val="65"/>
        </w:rPr>
        <w:t xml:space="preserve"> </w:t>
      </w:r>
      <w:r>
        <w:t>applies pre-employment/pre-placement</w:t>
      </w:r>
      <w:r>
        <w:rPr>
          <w:spacing w:val="-2"/>
        </w:rPr>
        <w:t xml:space="preserve"> </w:t>
      </w:r>
      <w:r>
        <w:t>only, or</w:t>
      </w:r>
      <w:r>
        <w:rPr>
          <w:spacing w:val="-2"/>
        </w:rPr>
        <w:t xml:space="preserve"> </w:t>
      </w:r>
      <w:r>
        <w:t>whether 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additional requirements</w:t>
      </w:r>
      <w:r>
        <w:rPr>
          <w:spacing w:val="-2"/>
        </w:rPr>
        <w:t xml:space="preserve"> </w:t>
      </w:r>
      <w:r>
        <w:t>after hire.</w:t>
      </w:r>
    </w:p>
    <w:p w14:paraId="157847CF" w14:textId="77777777" w:rsidR="00BF5DC8" w:rsidRDefault="00BF5DC8" w:rsidP="00BF5DC8">
      <w:pPr>
        <w:rPr>
          <w:rFonts w:eastAsia="Calibri" w:hAnsi="Calibri" w:cs="Calibri"/>
          <w:sz w:val="2"/>
          <w:szCs w:val="2"/>
        </w:rPr>
      </w:pPr>
    </w:p>
    <w:tbl>
      <w:tblPr>
        <w:tblW w:w="9524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834"/>
        <w:gridCol w:w="990"/>
        <w:gridCol w:w="1080"/>
        <w:gridCol w:w="1620"/>
      </w:tblGrid>
      <w:tr w:rsidR="00BF5DC8" w14:paraId="68EEDBD9" w14:textId="77777777" w:rsidTr="00FA01F4">
        <w:trPr>
          <w:tblHeader/>
        </w:trPr>
        <w:tc>
          <w:tcPr>
            <w:tcW w:w="5834" w:type="dxa"/>
            <w:shd w:val="clear" w:color="auto" w:fill="F3F3F3"/>
            <w:vAlign w:val="bottom"/>
          </w:tcPr>
          <w:p w14:paraId="4267864C" w14:textId="77777777" w:rsidR="00BF5DC8" w:rsidRPr="00495327" w:rsidRDefault="00BF5DC8" w:rsidP="00FA01F4">
            <w:pPr>
              <w:pStyle w:val="TableParagraph"/>
              <w:jc w:val="center"/>
              <w:rPr>
                <w:rFonts w:eastAsia="Calibri" w:hAnsi="Calibri" w:cs="Calibri"/>
                <w:b/>
                <w:sz w:val="18"/>
                <w:szCs w:val="18"/>
              </w:rPr>
            </w:pPr>
            <w:r w:rsidRPr="00495327">
              <w:rPr>
                <w:b/>
                <w:sz w:val="18"/>
                <w:szCs w:val="18"/>
              </w:rPr>
              <w:t>Medical</w:t>
            </w:r>
            <w:r w:rsidRPr="0049532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495327">
              <w:rPr>
                <w:b/>
                <w:sz w:val="18"/>
                <w:szCs w:val="18"/>
              </w:rPr>
              <w:t>Screening,</w:t>
            </w:r>
            <w:r w:rsidRPr="00495327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495327">
              <w:rPr>
                <w:b/>
                <w:sz w:val="18"/>
                <w:szCs w:val="18"/>
              </w:rPr>
              <w:t>Surveillance</w:t>
            </w:r>
            <w:r w:rsidRPr="0049532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495327">
              <w:rPr>
                <w:b/>
                <w:sz w:val="18"/>
                <w:szCs w:val="18"/>
              </w:rPr>
              <w:t>or</w:t>
            </w:r>
            <w:r w:rsidRPr="0049532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95327">
              <w:rPr>
                <w:b/>
                <w:sz w:val="18"/>
                <w:szCs w:val="18"/>
              </w:rPr>
              <w:t>Vaccination</w:t>
            </w:r>
          </w:p>
        </w:tc>
        <w:tc>
          <w:tcPr>
            <w:tcW w:w="990" w:type="dxa"/>
            <w:shd w:val="clear" w:color="auto" w:fill="F3F3F3"/>
            <w:vAlign w:val="bottom"/>
          </w:tcPr>
          <w:p w14:paraId="1897F0FF" w14:textId="77777777" w:rsidR="00BF5DC8" w:rsidRPr="00495327" w:rsidRDefault="00BF5DC8" w:rsidP="00FA01F4">
            <w:pPr>
              <w:pStyle w:val="TableParagraph"/>
              <w:jc w:val="center"/>
              <w:rPr>
                <w:rFonts w:eastAsia="Calibri" w:hAnsi="Calibri" w:cs="Calibri"/>
                <w:b/>
                <w:sz w:val="18"/>
                <w:szCs w:val="18"/>
              </w:rPr>
            </w:pPr>
            <w:r w:rsidRPr="00495327">
              <w:rPr>
                <w:b/>
                <w:sz w:val="18"/>
                <w:szCs w:val="18"/>
              </w:rPr>
              <w:t>Pre-Hire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180522E2" w14:textId="77777777" w:rsidR="00BF5DC8" w:rsidRPr="00495327" w:rsidRDefault="00BF5DC8" w:rsidP="00FA01F4">
            <w:pPr>
              <w:pStyle w:val="TableParagraph"/>
              <w:jc w:val="center"/>
              <w:rPr>
                <w:rFonts w:eastAsia="Calibri" w:hAnsi="Calibri" w:cs="Calibri"/>
                <w:b/>
                <w:sz w:val="18"/>
                <w:szCs w:val="18"/>
              </w:rPr>
            </w:pPr>
            <w:r w:rsidRPr="00495327">
              <w:rPr>
                <w:rFonts w:eastAsia="Calibri" w:hAnsi="Calibri" w:cs="Calibri"/>
                <w:b/>
                <w:sz w:val="18"/>
                <w:szCs w:val="18"/>
              </w:rPr>
              <w:t>Post-Hire</w:t>
            </w:r>
          </w:p>
        </w:tc>
        <w:tc>
          <w:tcPr>
            <w:tcW w:w="1620" w:type="dxa"/>
            <w:shd w:val="clear" w:color="auto" w:fill="F3F3F3"/>
            <w:vAlign w:val="bottom"/>
          </w:tcPr>
          <w:p w14:paraId="1817ED14" w14:textId="77777777" w:rsidR="00BF5DC8" w:rsidRPr="00495327" w:rsidRDefault="00BF5DC8" w:rsidP="00FA01F4">
            <w:pPr>
              <w:pStyle w:val="TableParagraph"/>
              <w:jc w:val="center"/>
              <w:rPr>
                <w:rFonts w:eastAsia="Calibri" w:hAnsi="Calibri" w:cs="Calibri"/>
                <w:b/>
                <w:sz w:val="18"/>
                <w:szCs w:val="18"/>
              </w:rPr>
            </w:pPr>
            <w:r w:rsidRPr="00495327">
              <w:rPr>
                <w:b/>
                <w:sz w:val="18"/>
                <w:szCs w:val="18"/>
              </w:rPr>
              <w:t>Frequency</w:t>
            </w:r>
            <w:r w:rsidRPr="0049532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495327">
              <w:rPr>
                <w:b/>
                <w:sz w:val="18"/>
                <w:szCs w:val="18"/>
              </w:rPr>
              <w:t>(one time,</w:t>
            </w:r>
            <w:r w:rsidRPr="00495327">
              <w:rPr>
                <w:b/>
                <w:spacing w:val="28"/>
                <w:w w:val="99"/>
                <w:sz w:val="18"/>
                <w:szCs w:val="18"/>
              </w:rPr>
              <w:t xml:space="preserve"> </w:t>
            </w:r>
            <w:r w:rsidRPr="00495327">
              <w:rPr>
                <w:b/>
                <w:sz w:val="18"/>
                <w:szCs w:val="18"/>
              </w:rPr>
              <w:t>annual, etc.)</w:t>
            </w:r>
          </w:p>
        </w:tc>
      </w:tr>
      <w:tr w:rsidR="00BF5DC8" w14:paraId="67144CC9" w14:textId="77777777" w:rsidTr="00FA01F4">
        <w:tc>
          <w:tcPr>
            <w:tcW w:w="5834" w:type="dxa"/>
            <w:vAlign w:val="center"/>
          </w:tcPr>
          <w:p w14:paraId="2E750DE4" w14:textId="77777777" w:rsidR="00BF5DC8" w:rsidRPr="00A6588F" w:rsidRDefault="00BF5DC8" w:rsidP="00FA01F4">
            <w:pPr>
              <w:tabs>
                <w:tab w:val="left" w:pos="326"/>
              </w:tabs>
              <w:spacing w:line="227" w:lineRule="exac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 xml:space="preserve">1  </w:t>
            </w:r>
            <w:r w:rsidRPr="00A6588F">
              <w:rPr>
                <w:rFonts w:ascii="Calibri"/>
                <w:spacing w:val="-1"/>
              </w:rPr>
              <w:t>Audiometric</w:t>
            </w:r>
            <w:proofErr w:type="gramEnd"/>
            <w:r w:rsidRPr="00A6588F">
              <w:rPr>
                <w:rFonts w:ascii="Calibri"/>
                <w:spacing w:val="-9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Testing</w:t>
            </w:r>
          </w:p>
        </w:tc>
        <w:tc>
          <w:tcPr>
            <w:tcW w:w="990" w:type="dxa"/>
            <w:vAlign w:val="center"/>
          </w:tcPr>
          <w:p w14:paraId="5BA2B98B" w14:textId="50BB4709" w:rsidR="00BF5DC8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CB501E9" w14:textId="3299C8DB" w:rsidR="00BF5DC8" w:rsidRPr="006230A1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716F727" w14:textId="618E7E8D" w:rsidR="00BF5DC8" w:rsidRPr="006230A1" w:rsidRDefault="00BF5DC8" w:rsidP="00FA01F4">
            <w:pPr>
              <w:jc w:val="center"/>
            </w:pPr>
          </w:p>
        </w:tc>
      </w:tr>
      <w:tr w:rsidR="00BF5DC8" w14:paraId="48EFB5D4" w14:textId="77777777" w:rsidTr="00FA01F4">
        <w:tc>
          <w:tcPr>
            <w:tcW w:w="5834" w:type="dxa"/>
            <w:vAlign w:val="center"/>
          </w:tcPr>
          <w:p w14:paraId="10D2AF03" w14:textId="77777777" w:rsidR="00BF5DC8" w:rsidRPr="00A6588F" w:rsidRDefault="00BF5DC8" w:rsidP="00FA01F4">
            <w:pPr>
              <w:tabs>
                <w:tab w:val="left" w:pos="300"/>
              </w:tabs>
              <w:spacing w:line="242" w:lineRule="exac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 xml:space="preserve">2  </w:t>
            </w:r>
            <w:r w:rsidRPr="00A6588F">
              <w:rPr>
                <w:rFonts w:ascii="Calibri"/>
                <w:spacing w:val="-1"/>
              </w:rPr>
              <w:t>DOT</w:t>
            </w:r>
            <w:proofErr w:type="gramEnd"/>
            <w:r w:rsidRPr="00A6588F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Commercial Driver </w:t>
            </w:r>
            <w:r w:rsidRPr="00A6588F">
              <w:rPr>
                <w:rFonts w:ascii="Calibri"/>
                <w:spacing w:val="-1"/>
              </w:rPr>
              <w:t>Drug</w:t>
            </w:r>
            <w:r w:rsidRPr="00A6588F">
              <w:rPr>
                <w:rFonts w:ascii="Calibri"/>
                <w:spacing w:val="-2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and</w:t>
            </w:r>
            <w:r w:rsidRPr="00A6588F">
              <w:rPr>
                <w:rFonts w:ascii="Calibri"/>
                <w:spacing w:val="-2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Alcohol</w:t>
            </w:r>
            <w:r w:rsidRPr="00A6588F">
              <w:rPr>
                <w:rFonts w:ascii="Calibri"/>
                <w:spacing w:val="-2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Screening</w:t>
            </w:r>
          </w:p>
        </w:tc>
        <w:tc>
          <w:tcPr>
            <w:tcW w:w="990" w:type="dxa"/>
            <w:vAlign w:val="center"/>
          </w:tcPr>
          <w:p w14:paraId="7D90C075" w14:textId="77777777" w:rsidR="00BF5DC8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5343573" w14:textId="77777777" w:rsidR="00BF5DC8" w:rsidRPr="006230A1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EF35AD0" w14:textId="77777777" w:rsidR="00BF5DC8" w:rsidRPr="006230A1" w:rsidRDefault="00BF5DC8" w:rsidP="00FA01F4">
            <w:pPr>
              <w:jc w:val="center"/>
            </w:pPr>
          </w:p>
        </w:tc>
      </w:tr>
      <w:tr w:rsidR="00BF5DC8" w14:paraId="4C96E653" w14:textId="77777777" w:rsidTr="00E51C1E">
        <w:trPr>
          <w:trHeight w:val="391"/>
        </w:trPr>
        <w:tc>
          <w:tcPr>
            <w:tcW w:w="5834" w:type="dxa"/>
            <w:vAlign w:val="center"/>
          </w:tcPr>
          <w:p w14:paraId="2F1F5ECF" w14:textId="77777777" w:rsidR="00BF5DC8" w:rsidRPr="00A6588F" w:rsidRDefault="00BF5DC8" w:rsidP="00FA01F4">
            <w:pPr>
              <w:tabs>
                <w:tab w:val="left" w:pos="300"/>
              </w:tabs>
              <w:spacing w:line="242" w:lineRule="exac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 xml:space="preserve">3  </w:t>
            </w:r>
            <w:r w:rsidRPr="00A6588F">
              <w:rPr>
                <w:rFonts w:ascii="Calibri"/>
                <w:spacing w:val="-1"/>
              </w:rPr>
              <w:t>DOT</w:t>
            </w:r>
            <w:proofErr w:type="gramEnd"/>
            <w:r w:rsidRPr="00A6588F"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Commercial Driver </w:t>
            </w:r>
            <w:r w:rsidRPr="00A6588F">
              <w:rPr>
                <w:rFonts w:ascii="Calibri"/>
                <w:spacing w:val="-1"/>
              </w:rPr>
              <w:t>Physical</w:t>
            </w:r>
            <w:r w:rsidRPr="00A6588F">
              <w:rPr>
                <w:rFonts w:ascii="Calibri"/>
                <w:spacing w:val="-3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Exam</w:t>
            </w:r>
          </w:p>
        </w:tc>
        <w:tc>
          <w:tcPr>
            <w:tcW w:w="990" w:type="dxa"/>
            <w:vAlign w:val="center"/>
          </w:tcPr>
          <w:p w14:paraId="6184E80A" w14:textId="77777777" w:rsidR="00BF5DC8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2C6B45B" w14:textId="77777777" w:rsidR="00BF5DC8" w:rsidRPr="006230A1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C01D00A" w14:textId="77777777" w:rsidR="00BF5DC8" w:rsidRPr="006230A1" w:rsidRDefault="00BF5DC8" w:rsidP="00FA01F4">
            <w:pPr>
              <w:jc w:val="center"/>
            </w:pPr>
          </w:p>
        </w:tc>
      </w:tr>
      <w:tr w:rsidR="00BF5DC8" w14:paraId="20FDFBF5" w14:textId="77777777" w:rsidTr="00FA01F4">
        <w:tc>
          <w:tcPr>
            <w:tcW w:w="5834" w:type="dxa"/>
            <w:vAlign w:val="center"/>
          </w:tcPr>
          <w:p w14:paraId="540EDE0F" w14:textId="77777777" w:rsidR="00BF5DC8" w:rsidRPr="00A6588F" w:rsidRDefault="00BF5DC8" w:rsidP="00FA01F4">
            <w:pPr>
              <w:tabs>
                <w:tab w:val="left" w:pos="299"/>
              </w:tabs>
              <w:spacing w:before="1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 xml:space="preserve">4  </w:t>
            </w:r>
            <w:r w:rsidRPr="00A6588F">
              <w:rPr>
                <w:rFonts w:ascii="Calibri"/>
                <w:spacing w:val="-1"/>
              </w:rPr>
              <w:t>Respirator</w:t>
            </w:r>
            <w:proofErr w:type="gramEnd"/>
            <w:r w:rsidRPr="00A6588F">
              <w:rPr>
                <w:rFonts w:ascii="Calibri"/>
                <w:spacing w:val="-6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Physical</w:t>
            </w:r>
            <w:r w:rsidRPr="00A6588F">
              <w:rPr>
                <w:rFonts w:ascii="Calibri"/>
                <w:spacing w:val="-6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Exam</w:t>
            </w:r>
          </w:p>
        </w:tc>
        <w:tc>
          <w:tcPr>
            <w:tcW w:w="990" w:type="dxa"/>
            <w:vAlign w:val="center"/>
          </w:tcPr>
          <w:p w14:paraId="5969D278" w14:textId="2660D66E" w:rsidR="00BF5DC8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BBC2A72" w14:textId="6C0EF620" w:rsidR="00BF5DC8" w:rsidRPr="006230A1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CB543FD" w14:textId="0150A548" w:rsidR="00BF5DC8" w:rsidRPr="006230A1" w:rsidRDefault="00BF5DC8" w:rsidP="00FA01F4">
            <w:pPr>
              <w:jc w:val="center"/>
            </w:pPr>
          </w:p>
        </w:tc>
      </w:tr>
      <w:tr w:rsidR="00BF5DC8" w14:paraId="369259AC" w14:textId="77777777" w:rsidTr="00FA01F4">
        <w:tc>
          <w:tcPr>
            <w:tcW w:w="5834" w:type="dxa"/>
            <w:vAlign w:val="center"/>
          </w:tcPr>
          <w:p w14:paraId="4AB79E93" w14:textId="77777777" w:rsidR="00BF5DC8" w:rsidRPr="00A6588F" w:rsidRDefault="00BF5DC8" w:rsidP="00FA01F4">
            <w:pPr>
              <w:tabs>
                <w:tab w:val="left" w:pos="300"/>
              </w:tabs>
              <w:spacing w:line="242" w:lineRule="exac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 xml:space="preserve">5  </w:t>
            </w:r>
            <w:r w:rsidRPr="00A6588F">
              <w:rPr>
                <w:rFonts w:ascii="Calibri" w:eastAsia="Calibri" w:hAnsi="Calibri" w:cs="Calibri"/>
                <w:spacing w:val="-1"/>
              </w:rPr>
              <w:t>Respirator</w:t>
            </w:r>
            <w:proofErr w:type="gramEnd"/>
            <w:r w:rsidRPr="00A6588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A6588F">
              <w:rPr>
                <w:rFonts w:ascii="Calibri" w:eastAsia="Calibri" w:hAnsi="Calibri" w:cs="Calibri"/>
                <w:spacing w:val="-1"/>
              </w:rPr>
              <w:t>Questionnaire</w:t>
            </w:r>
            <w:r w:rsidRPr="00A6588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6588F">
              <w:rPr>
                <w:rFonts w:ascii="Calibri" w:eastAsia="Calibri" w:hAnsi="Calibri" w:cs="Calibri"/>
              </w:rPr>
              <w:t>–</w:t>
            </w:r>
            <w:r w:rsidRPr="00A6588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A6588F">
              <w:rPr>
                <w:rFonts w:ascii="Calibri" w:eastAsia="Calibri" w:hAnsi="Calibri" w:cs="Calibri"/>
                <w:spacing w:val="-1"/>
              </w:rPr>
              <w:t>Short</w:t>
            </w:r>
          </w:p>
        </w:tc>
        <w:tc>
          <w:tcPr>
            <w:tcW w:w="990" w:type="dxa"/>
            <w:vAlign w:val="center"/>
          </w:tcPr>
          <w:p w14:paraId="014B4C91" w14:textId="77777777" w:rsidR="00BF5DC8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0C4FE03" w14:textId="77777777" w:rsidR="00BF5DC8" w:rsidRPr="006230A1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051A0CA" w14:textId="77777777" w:rsidR="00BF5DC8" w:rsidRPr="006230A1" w:rsidRDefault="00BF5DC8" w:rsidP="00FA01F4">
            <w:pPr>
              <w:jc w:val="center"/>
            </w:pPr>
          </w:p>
        </w:tc>
      </w:tr>
      <w:tr w:rsidR="00BF5DC8" w14:paraId="0FF17AB2" w14:textId="77777777" w:rsidTr="00FA01F4">
        <w:tc>
          <w:tcPr>
            <w:tcW w:w="5834" w:type="dxa"/>
            <w:vAlign w:val="center"/>
          </w:tcPr>
          <w:p w14:paraId="2786F1BB" w14:textId="77777777" w:rsidR="00BF5DC8" w:rsidRPr="00A6588F" w:rsidRDefault="00BF5DC8" w:rsidP="00FA01F4">
            <w:pPr>
              <w:tabs>
                <w:tab w:val="left" w:pos="299"/>
              </w:tabs>
              <w:spacing w:line="242" w:lineRule="exac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 xml:space="preserve">6  </w:t>
            </w:r>
            <w:r w:rsidRPr="00A6588F">
              <w:rPr>
                <w:rFonts w:ascii="Calibri" w:eastAsia="Calibri" w:hAnsi="Calibri" w:cs="Calibri"/>
                <w:spacing w:val="-1"/>
              </w:rPr>
              <w:t>Respirator</w:t>
            </w:r>
            <w:proofErr w:type="gramEnd"/>
            <w:r w:rsidRPr="00A6588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A6588F">
              <w:rPr>
                <w:rFonts w:ascii="Calibri" w:eastAsia="Calibri" w:hAnsi="Calibri" w:cs="Calibri"/>
                <w:spacing w:val="-1"/>
              </w:rPr>
              <w:t>Questionnaire</w:t>
            </w:r>
            <w:r w:rsidRPr="00A6588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A6588F">
              <w:rPr>
                <w:rFonts w:ascii="Calibri" w:eastAsia="Calibri" w:hAnsi="Calibri" w:cs="Calibri"/>
              </w:rPr>
              <w:t>–</w:t>
            </w:r>
            <w:r w:rsidRPr="00A6588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A6588F">
              <w:rPr>
                <w:rFonts w:ascii="Calibri" w:eastAsia="Calibri" w:hAnsi="Calibri" w:cs="Calibri"/>
                <w:spacing w:val="-1"/>
              </w:rPr>
              <w:t>Standard</w:t>
            </w:r>
          </w:p>
        </w:tc>
        <w:tc>
          <w:tcPr>
            <w:tcW w:w="990" w:type="dxa"/>
            <w:vAlign w:val="center"/>
          </w:tcPr>
          <w:p w14:paraId="7EF44907" w14:textId="0DE1760E" w:rsidR="00BF5DC8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CA29749" w14:textId="1D7AA1B9" w:rsidR="00BF5DC8" w:rsidRPr="006230A1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492D491" w14:textId="049B02C0" w:rsidR="00BF5DC8" w:rsidRPr="006230A1" w:rsidRDefault="00BF5DC8" w:rsidP="00FA01F4">
            <w:pPr>
              <w:jc w:val="center"/>
            </w:pPr>
          </w:p>
        </w:tc>
      </w:tr>
      <w:tr w:rsidR="00BF5DC8" w14:paraId="2AC31272" w14:textId="77777777" w:rsidTr="00FA01F4">
        <w:tc>
          <w:tcPr>
            <w:tcW w:w="5834" w:type="dxa"/>
            <w:vAlign w:val="center"/>
          </w:tcPr>
          <w:p w14:paraId="3DFCC519" w14:textId="77777777" w:rsidR="00BF5DC8" w:rsidRPr="00A6588F" w:rsidRDefault="00BF5DC8" w:rsidP="00FA01F4">
            <w:pPr>
              <w:tabs>
                <w:tab w:val="left" w:pos="300"/>
              </w:tabs>
              <w:spacing w:line="242" w:lineRule="exac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</w:rPr>
              <w:t xml:space="preserve">7  </w:t>
            </w:r>
            <w:r w:rsidRPr="00A6588F">
              <w:rPr>
                <w:rFonts w:ascii="Calibri"/>
              </w:rPr>
              <w:t>Blood</w:t>
            </w:r>
            <w:proofErr w:type="gramEnd"/>
            <w:r w:rsidRPr="00A6588F">
              <w:rPr>
                <w:rFonts w:ascii="Calibri"/>
                <w:spacing w:val="-4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lead</w:t>
            </w:r>
            <w:r w:rsidRPr="00A6588F">
              <w:rPr>
                <w:rFonts w:ascii="Calibri"/>
                <w:spacing w:val="-3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level</w:t>
            </w:r>
          </w:p>
        </w:tc>
        <w:tc>
          <w:tcPr>
            <w:tcW w:w="990" w:type="dxa"/>
            <w:vAlign w:val="center"/>
          </w:tcPr>
          <w:p w14:paraId="25222008" w14:textId="77777777" w:rsidR="00BF5DC8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933A57B" w14:textId="77777777" w:rsidR="00BF5DC8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D60199B" w14:textId="77777777" w:rsidR="00BF5DC8" w:rsidRDefault="00BF5DC8" w:rsidP="00FA01F4">
            <w:pPr>
              <w:jc w:val="center"/>
            </w:pPr>
          </w:p>
        </w:tc>
      </w:tr>
      <w:tr w:rsidR="00BF5DC8" w14:paraId="330BC489" w14:textId="77777777" w:rsidTr="00FA01F4">
        <w:tc>
          <w:tcPr>
            <w:tcW w:w="5834" w:type="dxa"/>
            <w:vAlign w:val="center"/>
          </w:tcPr>
          <w:p w14:paraId="18A76FAA" w14:textId="77777777" w:rsidR="00BF5DC8" w:rsidRPr="00A6588F" w:rsidRDefault="00BF5DC8" w:rsidP="00FA01F4">
            <w:pPr>
              <w:tabs>
                <w:tab w:val="left" w:pos="300"/>
              </w:tabs>
              <w:spacing w:line="242" w:lineRule="exac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 xml:space="preserve">8  </w:t>
            </w:r>
            <w:r w:rsidRPr="00A6588F">
              <w:rPr>
                <w:rFonts w:ascii="Calibri"/>
                <w:spacing w:val="-1"/>
              </w:rPr>
              <w:t>Hazardous</w:t>
            </w:r>
            <w:proofErr w:type="gramEnd"/>
            <w:r w:rsidRPr="00A6588F">
              <w:rPr>
                <w:rFonts w:ascii="Calibri"/>
                <w:spacing w:val="-7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Waste/Emergency</w:t>
            </w:r>
            <w:r w:rsidRPr="00A6588F">
              <w:rPr>
                <w:rFonts w:ascii="Calibri"/>
                <w:spacing w:val="-3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Worker</w:t>
            </w:r>
            <w:r w:rsidRPr="00A6588F">
              <w:rPr>
                <w:rFonts w:ascii="Calibri"/>
                <w:spacing w:val="-6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physical</w:t>
            </w:r>
          </w:p>
        </w:tc>
        <w:tc>
          <w:tcPr>
            <w:tcW w:w="990" w:type="dxa"/>
            <w:vAlign w:val="center"/>
          </w:tcPr>
          <w:p w14:paraId="6A7394D6" w14:textId="49C534FC" w:rsidR="00BF5DC8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F21CBE7" w14:textId="77777777" w:rsidR="00BF5DC8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E9847E9" w14:textId="77777777" w:rsidR="00BF5DC8" w:rsidRDefault="00BF5DC8" w:rsidP="00FA01F4">
            <w:pPr>
              <w:jc w:val="center"/>
            </w:pPr>
          </w:p>
        </w:tc>
      </w:tr>
      <w:tr w:rsidR="00BF5DC8" w14:paraId="6028BBEE" w14:textId="77777777" w:rsidTr="00FA01F4">
        <w:tc>
          <w:tcPr>
            <w:tcW w:w="5834" w:type="dxa"/>
            <w:vAlign w:val="center"/>
          </w:tcPr>
          <w:p w14:paraId="657F7E3B" w14:textId="77777777" w:rsidR="00BF5DC8" w:rsidRPr="00A6588F" w:rsidRDefault="00BF5DC8" w:rsidP="00FA01F4">
            <w:pPr>
              <w:tabs>
                <w:tab w:val="left" w:pos="299"/>
              </w:tabs>
              <w:spacing w:line="242" w:lineRule="exac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/>
                <w:spacing w:val="-1"/>
              </w:rPr>
              <w:t xml:space="preserve">9  </w:t>
            </w:r>
            <w:r w:rsidRPr="00A6588F">
              <w:rPr>
                <w:rFonts w:ascii="Calibri"/>
                <w:spacing w:val="-1"/>
              </w:rPr>
              <w:t>Heavy</w:t>
            </w:r>
            <w:proofErr w:type="gramEnd"/>
            <w:r w:rsidRPr="00A6588F">
              <w:rPr>
                <w:rFonts w:ascii="Calibri"/>
                <w:spacing w:val="-4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metal</w:t>
            </w:r>
            <w:r w:rsidRPr="00A6588F">
              <w:rPr>
                <w:rFonts w:ascii="Calibri"/>
                <w:spacing w:val="-5"/>
              </w:rPr>
              <w:t xml:space="preserve"> </w:t>
            </w:r>
            <w:proofErr w:type="gramStart"/>
            <w:r w:rsidRPr="00A6588F">
              <w:rPr>
                <w:rFonts w:ascii="Calibri"/>
                <w:spacing w:val="-1"/>
              </w:rPr>
              <w:t>screen</w:t>
            </w:r>
            <w:proofErr w:type="gramEnd"/>
            <w:r w:rsidRPr="00A6588F">
              <w:rPr>
                <w:rFonts w:ascii="Calibri"/>
                <w:spacing w:val="-5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(mercury, lead,</w:t>
            </w:r>
            <w:r w:rsidRPr="00A6588F">
              <w:rPr>
                <w:rFonts w:ascii="Calibri"/>
                <w:spacing w:val="-4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arsenic)</w:t>
            </w:r>
          </w:p>
        </w:tc>
        <w:tc>
          <w:tcPr>
            <w:tcW w:w="990" w:type="dxa"/>
            <w:vAlign w:val="center"/>
          </w:tcPr>
          <w:p w14:paraId="671A7BB1" w14:textId="77777777" w:rsidR="00BF5DC8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E082278" w14:textId="77777777" w:rsidR="00BF5DC8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91F4863" w14:textId="77777777" w:rsidR="00BF5DC8" w:rsidRDefault="00BF5DC8" w:rsidP="00FA01F4">
            <w:pPr>
              <w:jc w:val="center"/>
            </w:pPr>
          </w:p>
        </w:tc>
      </w:tr>
      <w:tr w:rsidR="00BF5DC8" w14:paraId="2911CD85" w14:textId="77777777" w:rsidTr="00FA01F4">
        <w:tc>
          <w:tcPr>
            <w:tcW w:w="5834" w:type="dxa"/>
            <w:vAlign w:val="center"/>
          </w:tcPr>
          <w:p w14:paraId="15BE7B9F" w14:textId="77777777" w:rsidR="00BF5DC8" w:rsidRPr="00A6588F" w:rsidRDefault="00BF5DC8" w:rsidP="00FA01F4">
            <w:pPr>
              <w:tabs>
                <w:tab w:val="left" w:pos="300"/>
              </w:tabs>
              <w:spacing w:line="242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10 </w:t>
            </w:r>
            <w:r w:rsidRPr="00A6588F">
              <w:rPr>
                <w:rFonts w:ascii="Calibri"/>
                <w:spacing w:val="-1"/>
              </w:rPr>
              <w:t>HINT</w:t>
            </w:r>
            <w:r w:rsidRPr="00A6588F">
              <w:rPr>
                <w:rFonts w:ascii="Calibri"/>
                <w:spacing w:val="-3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Hearing</w:t>
            </w:r>
            <w:r w:rsidRPr="00A6588F">
              <w:rPr>
                <w:rFonts w:ascii="Calibri"/>
                <w:spacing w:val="-4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Noise</w:t>
            </w:r>
            <w:r w:rsidRPr="00A6588F">
              <w:rPr>
                <w:rFonts w:ascii="Calibri"/>
                <w:spacing w:val="-4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Sensitivity Testing</w:t>
            </w:r>
          </w:p>
        </w:tc>
        <w:tc>
          <w:tcPr>
            <w:tcW w:w="990" w:type="dxa"/>
            <w:vAlign w:val="center"/>
          </w:tcPr>
          <w:p w14:paraId="4799344A" w14:textId="77777777" w:rsidR="00BF5DC8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B77D731" w14:textId="77777777" w:rsidR="00BF5DC8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F876A9D" w14:textId="77777777" w:rsidR="00BF5DC8" w:rsidRDefault="00BF5DC8" w:rsidP="00FA01F4">
            <w:pPr>
              <w:jc w:val="center"/>
            </w:pPr>
          </w:p>
        </w:tc>
      </w:tr>
      <w:tr w:rsidR="00BF5DC8" w14:paraId="7FEF0231" w14:textId="77777777" w:rsidTr="00FA01F4">
        <w:tc>
          <w:tcPr>
            <w:tcW w:w="5834" w:type="dxa"/>
            <w:vAlign w:val="center"/>
          </w:tcPr>
          <w:p w14:paraId="2B0641E8" w14:textId="77777777" w:rsidR="00BF5DC8" w:rsidRPr="00A6588F" w:rsidRDefault="00BF5DC8" w:rsidP="00FA01F4">
            <w:pPr>
              <w:tabs>
                <w:tab w:val="left" w:pos="300"/>
              </w:tabs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11 </w:t>
            </w:r>
            <w:r w:rsidRPr="00A6588F">
              <w:rPr>
                <w:rFonts w:ascii="Calibri"/>
                <w:spacing w:val="-1"/>
              </w:rPr>
              <w:t>Tuberculosis</w:t>
            </w:r>
            <w:r w:rsidRPr="00A6588F">
              <w:rPr>
                <w:rFonts w:ascii="Calibri"/>
                <w:spacing w:val="-4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skin</w:t>
            </w:r>
            <w:r w:rsidRPr="00A6588F">
              <w:rPr>
                <w:rFonts w:ascii="Calibri"/>
                <w:spacing w:val="-3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test</w:t>
            </w:r>
          </w:p>
        </w:tc>
        <w:tc>
          <w:tcPr>
            <w:tcW w:w="990" w:type="dxa"/>
            <w:vAlign w:val="center"/>
          </w:tcPr>
          <w:p w14:paraId="2A1B2BE9" w14:textId="2D8E96B4" w:rsidR="00BF5DC8" w:rsidRPr="006230A1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F70602F" w14:textId="52384FCE" w:rsidR="00BF5DC8" w:rsidRPr="006230A1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526E369" w14:textId="555A7890" w:rsidR="00BF5DC8" w:rsidRPr="006230A1" w:rsidRDefault="00BF5DC8" w:rsidP="00FA01F4">
            <w:pPr>
              <w:jc w:val="center"/>
            </w:pPr>
          </w:p>
        </w:tc>
      </w:tr>
      <w:tr w:rsidR="00BF5DC8" w14:paraId="778F082D" w14:textId="77777777" w:rsidTr="00FA01F4">
        <w:tc>
          <w:tcPr>
            <w:tcW w:w="5834" w:type="dxa"/>
            <w:vAlign w:val="center"/>
          </w:tcPr>
          <w:p w14:paraId="0F3403D8" w14:textId="77777777" w:rsidR="00BF5DC8" w:rsidRPr="00A6588F" w:rsidRDefault="00BF5DC8" w:rsidP="00FA01F4">
            <w:pPr>
              <w:tabs>
                <w:tab w:val="left" w:pos="300"/>
              </w:tabs>
              <w:spacing w:line="242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12 </w:t>
            </w:r>
            <w:r w:rsidRPr="00A6588F">
              <w:rPr>
                <w:rFonts w:ascii="Calibri"/>
                <w:spacing w:val="-1"/>
              </w:rPr>
              <w:t>Vaccine:</w:t>
            </w:r>
            <w:r w:rsidRPr="00A6588F">
              <w:rPr>
                <w:rFonts w:ascii="Calibri"/>
                <w:spacing w:val="33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MMR</w:t>
            </w:r>
          </w:p>
        </w:tc>
        <w:tc>
          <w:tcPr>
            <w:tcW w:w="990" w:type="dxa"/>
            <w:vAlign w:val="center"/>
          </w:tcPr>
          <w:p w14:paraId="59843AA0" w14:textId="77777777" w:rsidR="00BF5DC8" w:rsidRPr="006230A1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0C9FF11" w14:textId="77777777" w:rsidR="00BF5DC8" w:rsidRPr="006230A1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04AFB15" w14:textId="77777777" w:rsidR="00BF5DC8" w:rsidRPr="006230A1" w:rsidRDefault="00BF5DC8" w:rsidP="00FA01F4">
            <w:pPr>
              <w:jc w:val="center"/>
            </w:pPr>
          </w:p>
        </w:tc>
      </w:tr>
      <w:tr w:rsidR="00BF5DC8" w14:paraId="3FC6DD1C" w14:textId="77777777" w:rsidTr="00FA01F4">
        <w:tc>
          <w:tcPr>
            <w:tcW w:w="5834" w:type="dxa"/>
            <w:vAlign w:val="center"/>
          </w:tcPr>
          <w:p w14:paraId="4539A55A" w14:textId="77777777" w:rsidR="00BF5DC8" w:rsidRPr="00A6588F" w:rsidRDefault="00BF5DC8" w:rsidP="00FA01F4">
            <w:pPr>
              <w:tabs>
                <w:tab w:val="left" w:pos="299"/>
              </w:tabs>
              <w:spacing w:line="242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13 </w:t>
            </w:r>
            <w:r w:rsidRPr="00A6588F">
              <w:rPr>
                <w:rFonts w:ascii="Calibri"/>
                <w:spacing w:val="-1"/>
              </w:rPr>
              <w:t>Vaccine:</w:t>
            </w:r>
            <w:r w:rsidRPr="00A6588F">
              <w:rPr>
                <w:rFonts w:ascii="Calibri"/>
                <w:spacing w:val="-4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Hepatitis</w:t>
            </w:r>
            <w:r w:rsidRPr="00A6588F">
              <w:rPr>
                <w:rFonts w:ascii="Calibri"/>
                <w:spacing w:val="-3"/>
              </w:rPr>
              <w:t xml:space="preserve"> </w:t>
            </w:r>
            <w:r w:rsidRPr="00A6588F">
              <w:rPr>
                <w:rFonts w:ascii="Calibri"/>
              </w:rPr>
              <w:t>B</w:t>
            </w:r>
          </w:p>
        </w:tc>
        <w:tc>
          <w:tcPr>
            <w:tcW w:w="990" w:type="dxa"/>
            <w:vAlign w:val="center"/>
          </w:tcPr>
          <w:p w14:paraId="4F89430A" w14:textId="0AD00747" w:rsidR="00BF5DC8" w:rsidRPr="006230A1" w:rsidRDefault="00BF5DC8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FDDAC33" w14:textId="69B3F5E6" w:rsidR="00BF5DC8" w:rsidRPr="006230A1" w:rsidRDefault="00BF5DC8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6240B00" w14:textId="37ED60DB" w:rsidR="00BF5DC8" w:rsidRPr="006230A1" w:rsidRDefault="00BF5DC8" w:rsidP="00FA01F4">
            <w:pPr>
              <w:jc w:val="center"/>
            </w:pPr>
          </w:p>
        </w:tc>
      </w:tr>
      <w:tr w:rsidR="00E51C1E" w14:paraId="07977DB8" w14:textId="77777777" w:rsidTr="00FA01F4">
        <w:tc>
          <w:tcPr>
            <w:tcW w:w="5834" w:type="dxa"/>
            <w:vAlign w:val="center"/>
          </w:tcPr>
          <w:p w14:paraId="4B1D5A68" w14:textId="77777777" w:rsidR="00E51C1E" w:rsidRPr="00A6588F" w:rsidRDefault="00E51C1E" w:rsidP="00FA01F4">
            <w:pPr>
              <w:tabs>
                <w:tab w:val="left" w:pos="300"/>
              </w:tabs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14 </w:t>
            </w:r>
            <w:r w:rsidRPr="00A6588F">
              <w:rPr>
                <w:rFonts w:ascii="Calibri"/>
                <w:spacing w:val="-1"/>
              </w:rPr>
              <w:t>Vaccine:</w:t>
            </w:r>
            <w:r w:rsidRPr="00A6588F">
              <w:rPr>
                <w:rFonts w:ascii="Calibri"/>
                <w:spacing w:val="-7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Influenza</w:t>
            </w:r>
          </w:p>
        </w:tc>
        <w:tc>
          <w:tcPr>
            <w:tcW w:w="990" w:type="dxa"/>
            <w:vAlign w:val="center"/>
          </w:tcPr>
          <w:p w14:paraId="40221C73" w14:textId="28A98568" w:rsidR="00E51C1E" w:rsidRPr="006230A1" w:rsidRDefault="00E51C1E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7AA4B5B" w14:textId="0A6FA414" w:rsidR="00E51C1E" w:rsidRPr="006230A1" w:rsidRDefault="00E51C1E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B19CB42" w14:textId="77F636B4" w:rsidR="00E51C1E" w:rsidRPr="006230A1" w:rsidRDefault="00E51C1E" w:rsidP="00FA01F4">
            <w:pPr>
              <w:jc w:val="center"/>
            </w:pPr>
          </w:p>
        </w:tc>
      </w:tr>
      <w:tr w:rsidR="00E51C1E" w14:paraId="701D385F" w14:textId="77777777" w:rsidTr="00FA01F4">
        <w:tc>
          <w:tcPr>
            <w:tcW w:w="5834" w:type="dxa"/>
            <w:vAlign w:val="center"/>
          </w:tcPr>
          <w:p w14:paraId="59BEAE0B" w14:textId="77777777" w:rsidR="00E51C1E" w:rsidRPr="00A6588F" w:rsidRDefault="00E51C1E" w:rsidP="00FA01F4">
            <w:pPr>
              <w:tabs>
                <w:tab w:val="left" w:pos="299"/>
              </w:tabs>
              <w:spacing w:line="242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15 </w:t>
            </w:r>
            <w:r w:rsidRPr="00A6588F">
              <w:rPr>
                <w:rFonts w:ascii="Calibri"/>
                <w:spacing w:val="-1"/>
              </w:rPr>
              <w:t>Vaccine:</w:t>
            </w:r>
            <w:r w:rsidRPr="00A6588F">
              <w:rPr>
                <w:rFonts w:ascii="Calibri"/>
                <w:spacing w:val="-8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Meningococcal</w:t>
            </w:r>
          </w:p>
        </w:tc>
        <w:tc>
          <w:tcPr>
            <w:tcW w:w="990" w:type="dxa"/>
            <w:vAlign w:val="center"/>
          </w:tcPr>
          <w:p w14:paraId="0327D0AA" w14:textId="77777777" w:rsidR="00E51C1E" w:rsidRDefault="00E51C1E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97CB61E" w14:textId="77777777" w:rsidR="00E51C1E" w:rsidRDefault="00E51C1E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06364C2" w14:textId="77777777" w:rsidR="00E51C1E" w:rsidRDefault="00E51C1E" w:rsidP="00FA01F4">
            <w:pPr>
              <w:jc w:val="center"/>
            </w:pPr>
          </w:p>
        </w:tc>
      </w:tr>
      <w:tr w:rsidR="00E51C1E" w14:paraId="716247E8" w14:textId="77777777" w:rsidTr="006230A1">
        <w:trPr>
          <w:trHeight w:val="634"/>
        </w:trPr>
        <w:tc>
          <w:tcPr>
            <w:tcW w:w="5834" w:type="dxa"/>
            <w:vAlign w:val="center"/>
          </w:tcPr>
          <w:p w14:paraId="2C0882CF" w14:textId="77777777" w:rsidR="00E51C1E" w:rsidRPr="00A6588F" w:rsidRDefault="00E51C1E" w:rsidP="00FA01F4">
            <w:pPr>
              <w:tabs>
                <w:tab w:val="left" w:pos="300"/>
              </w:tabs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16 </w:t>
            </w:r>
            <w:r w:rsidRPr="00A6588F">
              <w:rPr>
                <w:rFonts w:ascii="Calibri"/>
                <w:spacing w:val="-1"/>
              </w:rPr>
              <w:t>Vaccine:</w:t>
            </w:r>
            <w:r w:rsidRPr="00A6588F">
              <w:rPr>
                <w:rFonts w:ascii="Calibri"/>
                <w:spacing w:val="-8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Pneumococcal</w:t>
            </w:r>
          </w:p>
        </w:tc>
        <w:tc>
          <w:tcPr>
            <w:tcW w:w="990" w:type="dxa"/>
            <w:vAlign w:val="center"/>
          </w:tcPr>
          <w:p w14:paraId="5D8F010F" w14:textId="77777777" w:rsidR="00E51C1E" w:rsidRDefault="00E51C1E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2288FB0" w14:textId="77777777" w:rsidR="00E51C1E" w:rsidRDefault="00E51C1E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91D3AB6" w14:textId="77777777" w:rsidR="00E51C1E" w:rsidRDefault="00E51C1E" w:rsidP="00FA01F4">
            <w:pPr>
              <w:jc w:val="center"/>
            </w:pPr>
          </w:p>
        </w:tc>
      </w:tr>
      <w:tr w:rsidR="00E51C1E" w14:paraId="7BD1049C" w14:textId="77777777" w:rsidTr="00FA01F4">
        <w:tc>
          <w:tcPr>
            <w:tcW w:w="5834" w:type="dxa"/>
            <w:vAlign w:val="center"/>
          </w:tcPr>
          <w:p w14:paraId="626D8FC8" w14:textId="77777777" w:rsidR="00E51C1E" w:rsidRPr="00A6588F" w:rsidRDefault="00E51C1E" w:rsidP="00FA01F4">
            <w:pPr>
              <w:tabs>
                <w:tab w:val="left" w:pos="300"/>
              </w:tabs>
              <w:spacing w:line="242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17 </w:t>
            </w:r>
            <w:r w:rsidRPr="00A6588F">
              <w:rPr>
                <w:rFonts w:ascii="Calibri"/>
                <w:spacing w:val="-1"/>
              </w:rPr>
              <w:t>Vaccine:</w:t>
            </w:r>
            <w:r w:rsidRPr="00A6588F">
              <w:rPr>
                <w:rFonts w:ascii="Calibri"/>
                <w:spacing w:val="-7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Rabies</w:t>
            </w:r>
          </w:p>
        </w:tc>
        <w:tc>
          <w:tcPr>
            <w:tcW w:w="990" w:type="dxa"/>
            <w:vAlign w:val="center"/>
          </w:tcPr>
          <w:p w14:paraId="2031D947" w14:textId="77777777" w:rsidR="00E51C1E" w:rsidRDefault="00E51C1E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36948AB" w14:textId="77777777" w:rsidR="00E51C1E" w:rsidRDefault="00E51C1E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91593B9" w14:textId="77777777" w:rsidR="00E51C1E" w:rsidRDefault="00E51C1E" w:rsidP="00FA01F4">
            <w:pPr>
              <w:jc w:val="center"/>
            </w:pPr>
          </w:p>
        </w:tc>
      </w:tr>
      <w:tr w:rsidR="00E51C1E" w14:paraId="593B6C33" w14:textId="77777777" w:rsidTr="00FA01F4">
        <w:tc>
          <w:tcPr>
            <w:tcW w:w="5834" w:type="dxa"/>
            <w:vAlign w:val="center"/>
          </w:tcPr>
          <w:p w14:paraId="1CAABDCC" w14:textId="77777777" w:rsidR="00E51C1E" w:rsidRPr="00A6588F" w:rsidRDefault="00E51C1E" w:rsidP="00FA01F4">
            <w:pPr>
              <w:tabs>
                <w:tab w:val="left" w:pos="300"/>
              </w:tabs>
              <w:spacing w:line="242" w:lineRule="exact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18 Vaccine: Rabies Titer</w:t>
            </w:r>
          </w:p>
        </w:tc>
        <w:tc>
          <w:tcPr>
            <w:tcW w:w="990" w:type="dxa"/>
            <w:vAlign w:val="center"/>
          </w:tcPr>
          <w:p w14:paraId="5D400EF4" w14:textId="77777777" w:rsidR="00E51C1E" w:rsidRDefault="00E51C1E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D8A8A4B" w14:textId="77777777" w:rsidR="00E51C1E" w:rsidRDefault="00E51C1E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6E84F6A" w14:textId="77777777" w:rsidR="00E51C1E" w:rsidRDefault="00E51C1E" w:rsidP="00FA01F4">
            <w:pPr>
              <w:jc w:val="center"/>
            </w:pPr>
          </w:p>
        </w:tc>
      </w:tr>
      <w:tr w:rsidR="00E51C1E" w14:paraId="05E42C26" w14:textId="77777777" w:rsidTr="00FA01F4">
        <w:tc>
          <w:tcPr>
            <w:tcW w:w="5834" w:type="dxa"/>
            <w:vAlign w:val="center"/>
          </w:tcPr>
          <w:p w14:paraId="57B2C06F" w14:textId="77777777" w:rsidR="00E51C1E" w:rsidRPr="00A6588F" w:rsidRDefault="00E51C1E" w:rsidP="00FA01F4">
            <w:pPr>
              <w:tabs>
                <w:tab w:val="left" w:pos="299"/>
              </w:tabs>
              <w:spacing w:line="242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19 </w:t>
            </w:r>
            <w:r w:rsidRPr="00A6588F">
              <w:rPr>
                <w:rFonts w:ascii="Calibri"/>
                <w:spacing w:val="-1"/>
              </w:rPr>
              <w:t>Vaccine:</w:t>
            </w:r>
            <w:r w:rsidRPr="00A6588F">
              <w:rPr>
                <w:rFonts w:ascii="Calibri"/>
                <w:spacing w:val="-4"/>
              </w:rPr>
              <w:t xml:space="preserve"> </w:t>
            </w:r>
            <w:r w:rsidRPr="00A6588F">
              <w:rPr>
                <w:rFonts w:ascii="Calibri"/>
              </w:rPr>
              <w:t>Tdap</w:t>
            </w:r>
          </w:p>
        </w:tc>
        <w:tc>
          <w:tcPr>
            <w:tcW w:w="990" w:type="dxa"/>
            <w:vAlign w:val="center"/>
          </w:tcPr>
          <w:p w14:paraId="7F8D4F57" w14:textId="77777777" w:rsidR="00E51C1E" w:rsidRDefault="00E51C1E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B29C7D2" w14:textId="77777777" w:rsidR="00E51C1E" w:rsidRDefault="00E51C1E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CE3B003" w14:textId="77777777" w:rsidR="00E51C1E" w:rsidRDefault="00E51C1E" w:rsidP="00FA01F4">
            <w:pPr>
              <w:jc w:val="center"/>
            </w:pPr>
          </w:p>
        </w:tc>
      </w:tr>
      <w:tr w:rsidR="00E51C1E" w14:paraId="6CB09A4C" w14:textId="77777777" w:rsidTr="00FA01F4">
        <w:tc>
          <w:tcPr>
            <w:tcW w:w="5834" w:type="dxa"/>
            <w:vAlign w:val="center"/>
          </w:tcPr>
          <w:p w14:paraId="1D7E651B" w14:textId="77777777" w:rsidR="00E51C1E" w:rsidRPr="00A6588F" w:rsidRDefault="00E51C1E" w:rsidP="00FA01F4">
            <w:pPr>
              <w:tabs>
                <w:tab w:val="left" w:pos="300"/>
              </w:tabs>
              <w:spacing w:line="242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20 </w:t>
            </w:r>
            <w:r w:rsidRPr="00A6588F">
              <w:rPr>
                <w:rFonts w:ascii="Calibri"/>
                <w:spacing w:val="-1"/>
              </w:rPr>
              <w:t>Vaccine:</w:t>
            </w:r>
            <w:r w:rsidRPr="00A6588F">
              <w:rPr>
                <w:rFonts w:ascii="Calibri"/>
                <w:spacing w:val="-7"/>
              </w:rPr>
              <w:t xml:space="preserve"> </w:t>
            </w:r>
            <w:r w:rsidRPr="00A6588F">
              <w:rPr>
                <w:rFonts w:ascii="Calibri"/>
                <w:spacing w:val="-1"/>
              </w:rPr>
              <w:t>Chickenpox</w:t>
            </w:r>
          </w:p>
        </w:tc>
        <w:tc>
          <w:tcPr>
            <w:tcW w:w="990" w:type="dxa"/>
            <w:vAlign w:val="center"/>
          </w:tcPr>
          <w:p w14:paraId="14F9723C" w14:textId="77777777" w:rsidR="00E51C1E" w:rsidRDefault="00E51C1E" w:rsidP="00FA01F4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0A02ED4" w14:textId="77777777" w:rsidR="00E51C1E" w:rsidRDefault="00E51C1E" w:rsidP="00FA01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C315C59" w14:textId="77777777" w:rsidR="00E51C1E" w:rsidRDefault="00E51C1E" w:rsidP="00FA01F4">
            <w:pPr>
              <w:jc w:val="center"/>
            </w:pPr>
          </w:p>
        </w:tc>
      </w:tr>
    </w:tbl>
    <w:p w14:paraId="4E1C38E4" w14:textId="77777777" w:rsidR="00BF5DC8" w:rsidRDefault="00BF5DC8" w:rsidP="00BF5DC8">
      <w:pPr>
        <w:pStyle w:val="Heading1"/>
      </w:pPr>
    </w:p>
    <w:p w14:paraId="2BBF503B" w14:textId="262CFB8A" w:rsidR="00BF5DC8" w:rsidRDefault="00BF5DC8" w:rsidP="00BF5DC8">
      <w:pPr>
        <w:rPr>
          <w:rFonts w:ascii="Calibri" w:eastAsia="Calibri" w:hAnsi="Calibri"/>
        </w:rPr>
      </w:pPr>
    </w:p>
    <w:p w14:paraId="25255287" w14:textId="7860C588" w:rsidR="006A7CD9" w:rsidRDefault="00201E62" w:rsidP="00A823B1">
      <w:pPr>
        <w:pStyle w:val="Heading1"/>
      </w:pPr>
      <w:r>
        <w:t>PART 11: ADDITIONAL INFORMATION, PICTURES, ETC.</w:t>
      </w:r>
    </w:p>
    <w:p w14:paraId="4894CEE6" w14:textId="77777777" w:rsidR="00EB012B" w:rsidRDefault="00EB012B" w:rsidP="00A823B1">
      <w:pPr>
        <w:pStyle w:val="Heading1"/>
      </w:pPr>
    </w:p>
    <w:p w14:paraId="18BD1F54" w14:textId="349AB982" w:rsidR="00EB012B" w:rsidRPr="00175B24" w:rsidRDefault="00EB012B" w:rsidP="00A823B1">
      <w:pPr>
        <w:pStyle w:val="Heading1"/>
        <w:rPr>
          <w:b w:val="0"/>
          <w:bCs w:val="0"/>
        </w:rPr>
      </w:pPr>
    </w:p>
    <w:p w14:paraId="7F0BEC8B" w14:textId="77777777" w:rsidR="00120FA5" w:rsidRDefault="00120FA5" w:rsidP="00A823B1">
      <w:pPr>
        <w:pStyle w:val="Heading1"/>
      </w:pPr>
    </w:p>
    <w:sectPr w:rsidR="00120FA5" w:rsidSect="00106DDF">
      <w:headerReference w:type="even" r:id="rId12"/>
      <w:headerReference w:type="default" r:id="rId13"/>
      <w:headerReference w:type="first" r:id="rId14"/>
      <w:pgSz w:w="12240" w:h="15840"/>
      <w:pgMar w:top="980" w:right="1640" w:bottom="280" w:left="62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DD50" w14:textId="77777777" w:rsidR="00876158" w:rsidRDefault="00876158">
      <w:r>
        <w:separator/>
      </w:r>
    </w:p>
  </w:endnote>
  <w:endnote w:type="continuationSeparator" w:id="0">
    <w:p w14:paraId="7B0E3407" w14:textId="77777777" w:rsidR="00876158" w:rsidRDefault="0087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C21B" w14:textId="77777777" w:rsidR="00876158" w:rsidRDefault="00876158">
      <w:r>
        <w:separator/>
      </w:r>
    </w:p>
  </w:footnote>
  <w:footnote w:type="continuationSeparator" w:id="0">
    <w:p w14:paraId="78C9D16D" w14:textId="77777777" w:rsidR="00876158" w:rsidRDefault="0087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6D4B" w14:textId="23677829" w:rsidR="00697563" w:rsidRDefault="00697563" w:rsidP="005A52E1">
    <w:pPr>
      <w:pStyle w:val="Header"/>
      <w:rPr>
        <w:sz w:val="2"/>
        <w:szCs w:val="2"/>
      </w:rPr>
    </w:pPr>
    <w:r>
      <w:t>JOB DEMANDS ANALYSIS (Rev 1-11-18)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A5A81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0599" w14:textId="77777777" w:rsidR="00697563" w:rsidRDefault="006975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1EE0" w14:textId="6E4F49B2" w:rsidR="00697563" w:rsidRPr="00760A6B" w:rsidRDefault="00697563" w:rsidP="00760A6B">
    <w:pPr>
      <w:pStyle w:val="Header"/>
    </w:pPr>
    <w:r>
      <w:t>JOB DEMANDS ANALYSIS (Rev 7/1/18)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A5A81">
      <w:rPr>
        <w:noProof/>
      </w:rPr>
      <w:t>10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F7E3" w14:textId="77777777" w:rsidR="00697563" w:rsidRDefault="00697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C74"/>
    <w:multiLevelType w:val="hybridMultilevel"/>
    <w:tmpl w:val="73D6578E"/>
    <w:lvl w:ilvl="0" w:tplc="3C3C4AAC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408EF024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5AC219AA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FA566BCC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ED0A19B6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A2DE8B80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4BC2DD76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9E107CA2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C4268338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1" w15:restartNumberingAfterBreak="0">
    <w:nsid w:val="0B9A44FF"/>
    <w:multiLevelType w:val="hybridMultilevel"/>
    <w:tmpl w:val="4C9A2808"/>
    <w:lvl w:ilvl="0" w:tplc="078846EC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4E7C6624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0E80AFD6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130059E4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18F841A6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D8D04DE6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EE303F0A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CEECBE0E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B26088F0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2" w15:restartNumberingAfterBreak="0">
    <w:nsid w:val="1E513BBF"/>
    <w:multiLevelType w:val="hybridMultilevel"/>
    <w:tmpl w:val="81528826"/>
    <w:lvl w:ilvl="0" w:tplc="9A821DF6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BEFA0A3A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C6BCAEC6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7996FD6A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755A6180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F530E7E0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FB4E99EE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CE1C9B9A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FF422C32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3" w15:restartNumberingAfterBreak="0">
    <w:nsid w:val="20134376"/>
    <w:multiLevelType w:val="hybridMultilevel"/>
    <w:tmpl w:val="727A28C0"/>
    <w:lvl w:ilvl="0" w:tplc="D9AE8E70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E5CA2D6E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5EE29DF0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8FB22F8C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94B8DC2E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8A84581A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4EDE095E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A306C096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EE5E3F86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4" w15:restartNumberingAfterBreak="0">
    <w:nsid w:val="23854B22"/>
    <w:multiLevelType w:val="hybridMultilevel"/>
    <w:tmpl w:val="134A585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EF10FEB"/>
    <w:multiLevelType w:val="hybridMultilevel"/>
    <w:tmpl w:val="9A6ED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54B9"/>
    <w:multiLevelType w:val="hybridMultilevel"/>
    <w:tmpl w:val="E8F21972"/>
    <w:lvl w:ilvl="0" w:tplc="7FBA8906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174AC784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9D461A98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BD5C0850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672C6712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8332A80E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C1F8D86E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95F4522E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1C507E2A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7" w15:restartNumberingAfterBreak="0">
    <w:nsid w:val="36E067BD"/>
    <w:multiLevelType w:val="hybridMultilevel"/>
    <w:tmpl w:val="22AEEBE4"/>
    <w:lvl w:ilvl="0" w:tplc="3AC04F5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76AB202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98F2E9F4">
      <w:start w:val="1"/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ECA4D90A">
      <w:start w:val="1"/>
      <w:numFmt w:val="bullet"/>
      <w:lvlText w:val="•"/>
      <w:lvlJc w:val="left"/>
      <w:pPr>
        <w:ind w:left="3948" w:hanging="360"/>
      </w:pPr>
      <w:rPr>
        <w:rFonts w:hint="default"/>
      </w:rPr>
    </w:lvl>
    <w:lvl w:ilvl="4" w:tplc="0A94220A">
      <w:start w:val="1"/>
      <w:numFmt w:val="bullet"/>
      <w:lvlText w:val="•"/>
      <w:lvlJc w:val="left"/>
      <w:pPr>
        <w:ind w:left="4984" w:hanging="360"/>
      </w:pPr>
      <w:rPr>
        <w:rFonts w:hint="default"/>
      </w:rPr>
    </w:lvl>
    <w:lvl w:ilvl="5" w:tplc="26247632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CEE6F602">
      <w:start w:val="1"/>
      <w:numFmt w:val="bullet"/>
      <w:lvlText w:val="•"/>
      <w:lvlJc w:val="left"/>
      <w:pPr>
        <w:ind w:left="7056" w:hanging="360"/>
      </w:pPr>
      <w:rPr>
        <w:rFonts w:hint="default"/>
      </w:rPr>
    </w:lvl>
    <w:lvl w:ilvl="7" w:tplc="2AEAD9DE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  <w:lvl w:ilvl="8" w:tplc="B41AB872">
      <w:start w:val="1"/>
      <w:numFmt w:val="bullet"/>
      <w:lvlText w:val="•"/>
      <w:lvlJc w:val="left"/>
      <w:pPr>
        <w:ind w:left="9128" w:hanging="360"/>
      </w:pPr>
      <w:rPr>
        <w:rFonts w:hint="default"/>
      </w:rPr>
    </w:lvl>
  </w:abstractNum>
  <w:abstractNum w:abstractNumId="8" w15:restartNumberingAfterBreak="0">
    <w:nsid w:val="384E411C"/>
    <w:multiLevelType w:val="hybridMultilevel"/>
    <w:tmpl w:val="035E900A"/>
    <w:lvl w:ilvl="0" w:tplc="7AE883AE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2B92E240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32BCD514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077ED37A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83F4C2F4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C0AC2D06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9E56C582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A65ECFD4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874CEFF2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9" w15:restartNumberingAfterBreak="0">
    <w:nsid w:val="38E909BE"/>
    <w:multiLevelType w:val="hybridMultilevel"/>
    <w:tmpl w:val="CE006A22"/>
    <w:lvl w:ilvl="0" w:tplc="06183C3A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E350250E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D1D67C92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945C030A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E480B434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CCE8610E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D68C3BD0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25DCE850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C6BEE7F6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10" w15:restartNumberingAfterBreak="0">
    <w:nsid w:val="3C1E0289"/>
    <w:multiLevelType w:val="hybridMultilevel"/>
    <w:tmpl w:val="0224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42BFD"/>
    <w:multiLevelType w:val="hybridMultilevel"/>
    <w:tmpl w:val="8A2894F6"/>
    <w:lvl w:ilvl="0" w:tplc="3ED6F7CA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C840E5BA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9A4619CC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F028F840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4F18E5C4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27984FEA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5C1CFF88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CAAE3422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76EA5C18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12" w15:restartNumberingAfterBreak="0">
    <w:nsid w:val="47C174C9"/>
    <w:multiLevelType w:val="hybridMultilevel"/>
    <w:tmpl w:val="3A066A78"/>
    <w:lvl w:ilvl="0" w:tplc="D40EDE92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0C24FF18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E85A4884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8146F8D6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B0041960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E208F038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285EEC2A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964EA4E6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8174C136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13" w15:restartNumberingAfterBreak="0">
    <w:nsid w:val="482A3DC9"/>
    <w:multiLevelType w:val="hybridMultilevel"/>
    <w:tmpl w:val="0D70E8A4"/>
    <w:lvl w:ilvl="0" w:tplc="8AEE6B02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B39E6C44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D2A6C0A0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69486132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31DE6092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17B0FC0C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EDDEE378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FC54D926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2B84ED98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14" w15:restartNumberingAfterBreak="0">
    <w:nsid w:val="4AD10719"/>
    <w:multiLevelType w:val="hybridMultilevel"/>
    <w:tmpl w:val="0ED66CD8"/>
    <w:lvl w:ilvl="0" w:tplc="3754F8BA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9684ADBE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E90C2262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54C8DF24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1B26F40E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76DC6EA2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C6F437F2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B8E236AC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EE4C8608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15" w15:restartNumberingAfterBreak="0">
    <w:nsid w:val="4CB61A9A"/>
    <w:multiLevelType w:val="hybridMultilevel"/>
    <w:tmpl w:val="80084FFE"/>
    <w:lvl w:ilvl="0" w:tplc="5C849532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061E0E8E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C26E7024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9176030E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A0E02B66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63D2C502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79927CFC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6A52541C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494C6368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16" w15:restartNumberingAfterBreak="0">
    <w:nsid w:val="4D737341"/>
    <w:multiLevelType w:val="hybridMultilevel"/>
    <w:tmpl w:val="CD7A39AC"/>
    <w:lvl w:ilvl="0" w:tplc="EC2298CA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20F4B2D4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1890A2D2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C9AC6870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F74A619E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763C359C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104ED84E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C212DA10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58A408DA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17" w15:restartNumberingAfterBreak="0">
    <w:nsid w:val="4FC15897"/>
    <w:multiLevelType w:val="hybridMultilevel"/>
    <w:tmpl w:val="7CBC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4724E"/>
    <w:multiLevelType w:val="hybridMultilevel"/>
    <w:tmpl w:val="E19C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D761F"/>
    <w:multiLevelType w:val="hybridMultilevel"/>
    <w:tmpl w:val="A18AA128"/>
    <w:lvl w:ilvl="0" w:tplc="2DD48BC2">
      <w:start w:val="1"/>
      <w:numFmt w:val="bullet"/>
      <w:lvlText w:val="□"/>
      <w:lvlJc w:val="left"/>
      <w:pPr>
        <w:ind w:left="325" w:hanging="224"/>
      </w:pPr>
      <w:rPr>
        <w:rFonts w:ascii="MS Gothic" w:eastAsia="MS Gothic" w:hAnsi="MS Gothic" w:hint="default"/>
        <w:sz w:val="18"/>
        <w:szCs w:val="18"/>
      </w:rPr>
    </w:lvl>
    <w:lvl w:ilvl="1" w:tplc="07EAEF04">
      <w:start w:val="1"/>
      <w:numFmt w:val="bullet"/>
      <w:lvlText w:val="•"/>
      <w:lvlJc w:val="left"/>
      <w:pPr>
        <w:ind w:left="670" w:hanging="224"/>
      </w:pPr>
      <w:rPr>
        <w:rFonts w:hint="default"/>
      </w:rPr>
    </w:lvl>
    <w:lvl w:ilvl="2" w:tplc="2A0A3B6C">
      <w:start w:val="1"/>
      <w:numFmt w:val="bullet"/>
      <w:lvlText w:val="•"/>
      <w:lvlJc w:val="left"/>
      <w:pPr>
        <w:ind w:left="1016" w:hanging="224"/>
      </w:pPr>
      <w:rPr>
        <w:rFonts w:hint="default"/>
      </w:rPr>
    </w:lvl>
    <w:lvl w:ilvl="3" w:tplc="216EF0A8">
      <w:start w:val="1"/>
      <w:numFmt w:val="bullet"/>
      <w:lvlText w:val="•"/>
      <w:lvlJc w:val="left"/>
      <w:pPr>
        <w:ind w:left="1361" w:hanging="224"/>
      </w:pPr>
      <w:rPr>
        <w:rFonts w:hint="default"/>
      </w:rPr>
    </w:lvl>
    <w:lvl w:ilvl="4" w:tplc="10FCCF66">
      <w:start w:val="1"/>
      <w:numFmt w:val="bullet"/>
      <w:lvlText w:val="•"/>
      <w:lvlJc w:val="left"/>
      <w:pPr>
        <w:ind w:left="1707" w:hanging="224"/>
      </w:pPr>
      <w:rPr>
        <w:rFonts w:hint="default"/>
      </w:rPr>
    </w:lvl>
    <w:lvl w:ilvl="5" w:tplc="3C3C339E">
      <w:start w:val="1"/>
      <w:numFmt w:val="bullet"/>
      <w:lvlText w:val="•"/>
      <w:lvlJc w:val="left"/>
      <w:pPr>
        <w:ind w:left="2052" w:hanging="224"/>
      </w:pPr>
      <w:rPr>
        <w:rFonts w:hint="default"/>
      </w:rPr>
    </w:lvl>
    <w:lvl w:ilvl="6" w:tplc="840E9F2A">
      <w:start w:val="1"/>
      <w:numFmt w:val="bullet"/>
      <w:lvlText w:val="•"/>
      <w:lvlJc w:val="left"/>
      <w:pPr>
        <w:ind w:left="2398" w:hanging="224"/>
      </w:pPr>
      <w:rPr>
        <w:rFonts w:hint="default"/>
      </w:rPr>
    </w:lvl>
    <w:lvl w:ilvl="7" w:tplc="7924F292">
      <w:start w:val="1"/>
      <w:numFmt w:val="bullet"/>
      <w:lvlText w:val="•"/>
      <w:lvlJc w:val="left"/>
      <w:pPr>
        <w:ind w:left="2743" w:hanging="224"/>
      </w:pPr>
      <w:rPr>
        <w:rFonts w:hint="default"/>
      </w:rPr>
    </w:lvl>
    <w:lvl w:ilvl="8" w:tplc="5D341EE6">
      <w:start w:val="1"/>
      <w:numFmt w:val="bullet"/>
      <w:lvlText w:val="•"/>
      <w:lvlJc w:val="left"/>
      <w:pPr>
        <w:ind w:left="3089" w:hanging="224"/>
      </w:pPr>
      <w:rPr>
        <w:rFonts w:hint="default"/>
      </w:rPr>
    </w:lvl>
  </w:abstractNum>
  <w:abstractNum w:abstractNumId="20" w15:restartNumberingAfterBreak="0">
    <w:nsid w:val="610E1535"/>
    <w:multiLevelType w:val="hybridMultilevel"/>
    <w:tmpl w:val="24A4F474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624C5591"/>
    <w:multiLevelType w:val="hybridMultilevel"/>
    <w:tmpl w:val="D9EA654A"/>
    <w:lvl w:ilvl="0" w:tplc="52445C74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6B4EEE5C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045EFAA0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7194CE86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891A2FE4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8626CF04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8396A274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CADC0674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082024A0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22" w15:restartNumberingAfterBreak="0">
    <w:nsid w:val="66965D64"/>
    <w:multiLevelType w:val="hybridMultilevel"/>
    <w:tmpl w:val="286AEE94"/>
    <w:lvl w:ilvl="0" w:tplc="24E6D432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0D8E55F0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28AEE764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968E59AE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017AFC96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D0E4718E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C7C68938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C78497D6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6E2C2290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23" w15:restartNumberingAfterBreak="0">
    <w:nsid w:val="69F645F1"/>
    <w:multiLevelType w:val="hybridMultilevel"/>
    <w:tmpl w:val="BE3CA6C8"/>
    <w:lvl w:ilvl="0" w:tplc="DD20AA7C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D49AAC7E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D018D7B4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913079F4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E5F0E5F2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11786856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3CEA46DE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1D1AC84E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F14EC0C6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24" w15:restartNumberingAfterBreak="0">
    <w:nsid w:val="6E3A7636"/>
    <w:multiLevelType w:val="hybridMultilevel"/>
    <w:tmpl w:val="99C47782"/>
    <w:lvl w:ilvl="0" w:tplc="586235A6">
      <w:start w:val="1"/>
      <w:numFmt w:val="bullet"/>
      <w:lvlText w:val=""/>
      <w:lvlJc w:val="left"/>
      <w:pPr>
        <w:ind w:left="956" w:hanging="361"/>
      </w:pPr>
      <w:rPr>
        <w:rFonts w:ascii="Symbol" w:eastAsia="Symbol" w:hAnsi="Symbol" w:hint="default"/>
        <w:sz w:val="22"/>
        <w:szCs w:val="22"/>
      </w:rPr>
    </w:lvl>
    <w:lvl w:ilvl="1" w:tplc="6BFC0842">
      <w:start w:val="1"/>
      <w:numFmt w:val="decimal"/>
      <w:lvlText w:val="%2."/>
      <w:lvlJc w:val="left"/>
      <w:pPr>
        <w:ind w:left="1316" w:hanging="360"/>
      </w:pPr>
      <w:rPr>
        <w:rFonts w:ascii="Arial" w:eastAsia="Arial" w:hAnsi="Arial" w:hint="default"/>
        <w:color w:val="4C4C4C"/>
        <w:spacing w:val="-1"/>
        <w:position w:val="1"/>
        <w:sz w:val="22"/>
        <w:szCs w:val="22"/>
      </w:rPr>
    </w:lvl>
    <w:lvl w:ilvl="2" w:tplc="46C09812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8FD2D138">
      <w:start w:val="1"/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D5E2EC7C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5" w:tplc="121E8AFA">
      <w:start w:val="1"/>
      <w:numFmt w:val="bullet"/>
      <w:lvlText w:val="•"/>
      <w:lvlJc w:val="left"/>
      <w:pPr>
        <w:ind w:left="5672" w:hanging="360"/>
      </w:pPr>
      <w:rPr>
        <w:rFonts w:hint="default"/>
      </w:rPr>
    </w:lvl>
    <w:lvl w:ilvl="6" w:tplc="3A44BD5A">
      <w:start w:val="1"/>
      <w:numFmt w:val="bullet"/>
      <w:lvlText w:val="•"/>
      <w:lvlJc w:val="left"/>
      <w:pPr>
        <w:ind w:left="6761" w:hanging="360"/>
      </w:pPr>
      <w:rPr>
        <w:rFonts w:hint="default"/>
      </w:rPr>
    </w:lvl>
    <w:lvl w:ilvl="7" w:tplc="D06AEA50">
      <w:start w:val="1"/>
      <w:numFmt w:val="bullet"/>
      <w:lvlText w:val="•"/>
      <w:lvlJc w:val="left"/>
      <w:pPr>
        <w:ind w:left="7850" w:hanging="360"/>
      </w:pPr>
      <w:rPr>
        <w:rFonts w:hint="default"/>
      </w:rPr>
    </w:lvl>
    <w:lvl w:ilvl="8" w:tplc="AE32254E">
      <w:start w:val="1"/>
      <w:numFmt w:val="bullet"/>
      <w:lvlText w:val="•"/>
      <w:lvlJc w:val="left"/>
      <w:pPr>
        <w:ind w:left="8939" w:hanging="360"/>
      </w:pPr>
      <w:rPr>
        <w:rFonts w:hint="default"/>
      </w:rPr>
    </w:lvl>
  </w:abstractNum>
  <w:abstractNum w:abstractNumId="25" w15:restartNumberingAfterBreak="0">
    <w:nsid w:val="757B4EB9"/>
    <w:multiLevelType w:val="hybridMultilevel"/>
    <w:tmpl w:val="9110B672"/>
    <w:lvl w:ilvl="0" w:tplc="EAC8C0A4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C7A20FF2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07E88BFC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B8F6644C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142C1BFC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1A5ED64A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8A68395A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C2746EF8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78E41ED2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26" w15:restartNumberingAfterBreak="0">
    <w:nsid w:val="77F96893"/>
    <w:multiLevelType w:val="hybridMultilevel"/>
    <w:tmpl w:val="E18EA9C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7B485A3B"/>
    <w:multiLevelType w:val="hybridMultilevel"/>
    <w:tmpl w:val="B8B456BA"/>
    <w:lvl w:ilvl="0" w:tplc="852EBEA2">
      <w:start w:val="1"/>
      <w:numFmt w:val="bullet"/>
      <w:lvlText w:val="□"/>
      <w:lvlJc w:val="left"/>
      <w:pPr>
        <w:ind w:left="299" w:hanging="197"/>
      </w:pPr>
      <w:rPr>
        <w:rFonts w:ascii="Segoe UI Symbol" w:eastAsia="Segoe UI Symbol" w:hAnsi="Segoe UI Symbol" w:hint="default"/>
        <w:sz w:val="18"/>
        <w:szCs w:val="18"/>
      </w:rPr>
    </w:lvl>
    <w:lvl w:ilvl="1" w:tplc="C57E060E">
      <w:start w:val="1"/>
      <w:numFmt w:val="bullet"/>
      <w:lvlText w:val="•"/>
      <w:lvlJc w:val="left"/>
      <w:pPr>
        <w:ind w:left="647" w:hanging="197"/>
      </w:pPr>
      <w:rPr>
        <w:rFonts w:hint="default"/>
      </w:rPr>
    </w:lvl>
    <w:lvl w:ilvl="2" w:tplc="B40011AC">
      <w:start w:val="1"/>
      <w:numFmt w:val="bullet"/>
      <w:lvlText w:val="•"/>
      <w:lvlJc w:val="left"/>
      <w:pPr>
        <w:ind w:left="995" w:hanging="197"/>
      </w:pPr>
      <w:rPr>
        <w:rFonts w:hint="default"/>
      </w:rPr>
    </w:lvl>
    <w:lvl w:ilvl="3" w:tplc="56D6E202">
      <w:start w:val="1"/>
      <w:numFmt w:val="bullet"/>
      <w:lvlText w:val="•"/>
      <w:lvlJc w:val="left"/>
      <w:pPr>
        <w:ind w:left="1343" w:hanging="197"/>
      </w:pPr>
      <w:rPr>
        <w:rFonts w:hint="default"/>
      </w:rPr>
    </w:lvl>
    <w:lvl w:ilvl="4" w:tplc="F8DA7DB4">
      <w:start w:val="1"/>
      <w:numFmt w:val="bullet"/>
      <w:lvlText w:val="•"/>
      <w:lvlJc w:val="left"/>
      <w:pPr>
        <w:ind w:left="1691" w:hanging="197"/>
      </w:pPr>
      <w:rPr>
        <w:rFonts w:hint="default"/>
      </w:rPr>
    </w:lvl>
    <w:lvl w:ilvl="5" w:tplc="BFA6CB00">
      <w:start w:val="1"/>
      <w:numFmt w:val="bullet"/>
      <w:lvlText w:val="•"/>
      <w:lvlJc w:val="left"/>
      <w:pPr>
        <w:ind w:left="2039" w:hanging="197"/>
      </w:pPr>
      <w:rPr>
        <w:rFonts w:hint="default"/>
      </w:rPr>
    </w:lvl>
    <w:lvl w:ilvl="6" w:tplc="48A0A9D6">
      <w:start w:val="1"/>
      <w:numFmt w:val="bullet"/>
      <w:lvlText w:val="•"/>
      <w:lvlJc w:val="left"/>
      <w:pPr>
        <w:ind w:left="2387" w:hanging="197"/>
      </w:pPr>
      <w:rPr>
        <w:rFonts w:hint="default"/>
      </w:rPr>
    </w:lvl>
    <w:lvl w:ilvl="7" w:tplc="F2BA7FAE">
      <w:start w:val="1"/>
      <w:numFmt w:val="bullet"/>
      <w:lvlText w:val="•"/>
      <w:lvlJc w:val="left"/>
      <w:pPr>
        <w:ind w:left="2736" w:hanging="197"/>
      </w:pPr>
      <w:rPr>
        <w:rFonts w:hint="default"/>
      </w:rPr>
    </w:lvl>
    <w:lvl w:ilvl="8" w:tplc="C8C24E98">
      <w:start w:val="1"/>
      <w:numFmt w:val="bullet"/>
      <w:lvlText w:val="•"/>
      <w:lvlJc w:val="left"/>
      <w:pPr>
        <w:ind w:left="3084" w:hanging="197"/>
      </w:pPr>
      <w:rPr>
        <w:rFonts w:hint="default"/>
      </w:rPr>
    </w:lvl>
  </w:abstractNum>
  <w:abstractNum w:abstractNumId="28" w15:restartNumberingAfterBreak="0">
    <w:nsid w:val="7B6F2F41"/>
    <w:multiLevelType w:val="hybridMultilevel"/>
    <w:tmpl w:val="F2240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8811">
    <w:abstractNumId w:val="16"/>
  </w:num>
  <w:num w:numId="2" w16cid:durableId="962809257">
    <w:abstractNumId w:val="23"/>
  </w:num>
  <w:num w:numId="3" w16cid:durableId="1519389992">
    <w:abstractNumId w:val="1"/>
  </w:num>
  <w:num w:numId="4" w16cid:durableId="226184857">
    <w:abstractNumId w:val="25"/>
  </w:num>
  <w:num w:numId="5" w16cid:durableId="2018997444">
    <w:abstractNumId w:val="22"/>
  </w:num>
  <w:num w:numId="6" w16cid:durableId="2086875209">
    <w:abstractNumId w:val="2"/>
  </w:num>
  <w:num w:numId="7" w16cid:durableId="315643604">
    <w:abstractNumId w:val="27"/>
  </w:num>
  <w:num w:numId="8" w16cid:durableId="676463621">
    <w:abstractNumId w:val="13"/>
  </w:num>
  <w:num w:numId="9" w16cid:durableId="393312697">
    <w:abstractNumId w:val="14"/>
  </w:num>
  <w:num w:numId="10" w16cid:durableId="1402168329">
    <w:abstractNumId w:val="3"/>
  </w:num>
  <w:num w:numId="11" w16cid:durableId="948313156">
    <w:abstractNumId w:val="8"/>
  </w:num>
  <w:num w:numId="12" w16cid:durableId="722408765">
    <w:abstractNumId w:val="21"/>
  </w:num>
  <w:num w:numId="13" w16cid:durableId="1432362252">
    <w:abstractNumId w:val="9"/>
  </w:num>
  <w:num w:numId="14" w16cid:durableId="110167900">
    <w:abstractNumId w:val="6"/>
  </w:num>
  <w:num w:numId="15" w16cid:durableId="1668091248">
    <w:abstractNumId w:val="15"/>
  </w:num>
  <w:num w:numId="16" w16cid:durableId="1197767717">
    <w:abstractNumId w:val="0"/>
  </w:num>
  <w:num w:numId="17" w16cid:durableId="353655222">
    <w:abstractNumId w:val="11"/>
  </w:num>
  <w:num w:numId="18" w16cid:durableId="1394237170">
    <w:abstractNumId w:val="12"/>
  </w:num>
  <w:num w:numId="19" w16cid:durableId="960956692">
    <w:abstractNumId w:val="19"/>
  </w:num>
  <w:num w:numId="20" w16cid:durableId="452671148">
    <w:abstractNumId w:val="24"/>
  </w:num>
  <w:num w:numId="21" w16cid:durableId="674579765">
    <w:abstractNumId w:val="7"/>
  </w:num>
  <w:num w:numId="22" w16cid:durableId="1749843127">
    <w:abstractNumId w:val="20"/>
  </w:num>
  <w:num w:numId="23" w16cid:durableId="1331517937">
    <w:abstractNumId w:val="4"/>
  </w:num>
  <w:num w:numId="24" w16cid:durableId="1046296342">
    <w:abstractNumId w:val="26"/>
  </w:num>
  <w:num w:numId="25" w16cid:durableId="1064377361">
    <w:abstractNumId w:val="28"/>
  </w:num>
  <w:num w:numId="26" w16cid:durableId="2132548691">
    <w:abstractNumId w:val="17"/>
  </w:num>
  <w:num w:numId="27" w16cid:durableId="709260536">
    <w:abstractNumId w:val="10"/>
  </w:num>
  <w:num w:numId="28" w16cid:durableId="1676687170">
    <w:abstractNumId w:val="18"/>
  </w:num>
  <w:num w:numId="29" w16cid:durableId="2021661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3"/>
    <w:rsid w:val="00003B54"/>
    <w:rsid w:val="00003D7F"/>
    <w:rsid w:val="00004A8E"/>
    <w:rsid w:val="0001174C"/>
    <w:rsid w:val="00013502"/>
    <w:rsid w:val="000139F8"/>
    <w:rsid w:val="00021722"/>
    <w:rsid w:val="000246E5"/>
    <w:rsid w:val="00027625"/>
    <w:rsid w:val="000333EB"/>
    <w:rsid w:val="00041313"/>
    <w:rsid w:val="00046244"/>
    <w:rsid w:val="00046B16"/>
    <w:rsid w:val="000564A0"/>
    <w:rsid w:val="00056798"/>
    <w:rsid w:val="0005722D"/>
    <w:rsid w:val="000622E2"/>
    <w:rsid w:val="0006524A"/>
    <w:rsid w:val="00067CA3"/>
    <w:rsid w:val="00081236"/>
    <w:rsid w:val="00084184"/>
    <w:rsid w:val="00091B34"/>
    <w:rsid w:val="00093B46"/>
    <w:rsid w:val="00093C45"/>
    <w:rsid w:val="00097C09"/>
    <w:rsid w:val="000A2FB2"/>
    <w:rsid w:val="000A3F5A"/>
    <w:rsid w:val="000A4E4B"/>
    <w:rsid w:val="000B018F"/>
    <w:rsid w:val="000B0966"/>
    <w:rsid w:val="000B48AA"/>
    <w:rsid w:val="000B637D"/>
    <w:rsid w:val="000B644E"/>
    <w:rsid w:val="000C044F"/>
    <w:rsid w:val="000C2D7F"/>
    <w:rsid w:val="000D08DF"/>
    <w:rsid w:val="000D3EBB"/>
    <w:rsid w:val="000E52F6"/>
    <w:rsid w:val="000E65F1"/>
    <w:rsid w:val="000E6917"/>
    <w:rsid w:val="000F2410"/>
    <w:rsid w:val="000F45B0"/>
    <w:rsid w:val="00106DDF"/>
    <w:rsid w:val="00120FA5"/>
    <w:rsid w:val="00125120"/>
    <w:rsid w:val="001277BC"/>
    <w:rsid w:val="0013303D"/>
    <w:rsid w:val="00142764"/>
    <w:rsid w:val="00146D97"/>
    <w:rsid w:val="00155F86"/>
    <w:rsid w:val="001570E3"/>
    <w:rsid w:val="0016049B"/>
    <w:rsid w:val="001640A5"/>
    <w:rsid w:val="00166E37"/>
    <w:rsid w:val="00175B24"/>
    <w:rsid w:val="00175BCD"/>
    <w:rsid w:val="00181906"/>
    <w:rsid w:val="00185D67"/>
    <w:rsid w:val="001A0046"/>
    <w:rsid w:val="001A0133"/>
    <w:rsid w:val="001B05E7"/>
    <w:rsid w:val="001B2752"/>
    <w:rsid w:val="001B28A6"/>
    <w:rsid w:val="001B42F8"/>
    <w:rsid w:val="001B608F"/>
    <w:rsid w:val="001B6A76"/>
    <w:rsid w:val="001B6EE5"/>
    <w:rsid w:val="001C0A1D"/>
    <w:rsid w:val="001C2F03"/>
    <w:rsid w:val="001C7DFB"/>
    <w:rsid w:val="001D17C6"/>
    <w:rsid w:val="001D4A81"/>
    <w:rsid w:val="001D6C24"/>
    <w:rsid w:val="001F1716"/>
    <w:rsid w:val="00201E62"/>
    <w:rsid w:val="00204C44"/>
    <w:rsid w:val="00205E66"/>
    <w:rsid w:val="00217BAC"/>
    <w:rsid w:val="0022447E"/>
    <w:rsid w:val="002247A1"/>
    <w:rsid w:val="002268A7"/>
    <w:rsid w:val="0022765E"/>
    <w:rsid w:val="00230B86"/>
    <w:rsid w:val="00235662"/>
    <w:rsid w:val="0024604D"/>
    <w:rsid w:val="002461E0"/>
    <w:rsid w:val="00252E03"/>
    <w:rsid w:val="00264F0B"/>
    <w:rsid w:val="00270586"/>
    <w:rsid w:val="00272D52"/>
    <w:rsid w:val="00274DE2"/>
    <w:rsid w:val="0028014C"/>
    <w:rsid w:val="00282FE1"/>
    <w:rsid w:val="002833DD"/>
    <w:rsid w:val="00283993"/>
    <w:rsid w:val="0029092E"/>
    <w:rsid w:val="00290A90"/>
    <w:rsid w:val="00294D01"/>
    <w:rsid w:val="00295CD8"/>
    <w:rsid w:val="002A254D"/>
    <w:rsid w:val="002A26EE"/>
    <w:rsid w:val="002A294C"/>
    <w:rsid w:val="002A3843"/>
    <w:rsid w:val="002A4E92"/>
    <w:rsid w:val="002A4FBD"/>
    <w:rsid w:val="002A52F7"/>
    <w:rsid w:val="002B69AB"/>
    <w:rsid w:val="002C71F6"/>
    <w:rsid w:val="002C7CC7"/>
    <w:rsid w:val="002D3E82"/>
    <w:rsid w:val="002D696B"/>
    <w:rsid w:val="002E570B"/>
    <w:rsid w:val="002F266A"/>
    <w:rsid w:val="002F3AD1"/>
    <w:rsid w:val="00302F44"/>
    <w:rsid w:val="00303523"/>
    <w:rsid w:val="00303AFA"/>
    <w:rsid w:val="003147CD"/>
    <w:rsid w:val="0031627D"/>
    <w:rsid w:val="003216E9"/>
    <w:rsid w:val="0032410D"/>
    <w:rsid w:val="003241F1"/>
    <w:rsid w:val="003329AD"/>
    <w:rsid w:val="00332ADE"/>
    <w:rsid w:val="00344E44"/>
    <w:rsid w:val="00355EE6"/>
    <w:rsid w:val="0036642A"/>
    <w:rsid w:val="003673CC"/>
    <w:rsid w:val="00370BBF"/>
    <w:rsid w:val="003716B9"/>
    <w:rsid w:val="00373C1A"/>
    <w:rsid w:val="00376CD6"/>
    <w:rsid w:val="00381CE3"/>
    <w:rsid w:val="0038679B"/>
    <w:rsid w:val="0039383E"/>
    <w:rsid w:val="003A0264"/>
    <w:rsid w:val="003A2B13"/>
    <w:rsid w:val="003A30E7"/>
    <w:rsid w:val="003A37C6"/>
    <w:rsid w:val="003A4640"/>
    <w:rsid w:val="003A5A81"/>
    <w:rsid w:val="003A5AD9"/>
    <w:rsid w:val="003B4DF5"/>
    <w:rsid w:val="003B5DD1"/>
    <w:rsid w:val="003C12CB"/>
    <w:rsid w:val="003C3F05"/>
    <w:rsid w:val="003C56EA"/>
    <w:rsid w:val="003C598E"/>
    <w:rsid w:val="003C70CD"/>
    <w:rsid w:val="003D404F"/>
    <w:rsid w:val="003D49E8"/>
    <w:rsid w:val="003D4DCF"/>
    <w:rsid w:val="003D6AE8"/>
    <w:rsid w:val="003E1FFD"/>
    <w:rsid w:val="003E2E0A"/>
    <w:rsid w:val="003E40FC"/>
    <w:rsid w:val="003E7C6D"/>
    <w:rsid w:val="003F0926"/>
    <w:rsid w:val="003F70AE"/>
    <w:rsid w:val="00401F19"/>
    <w:rsid w:val="0041586C"/>
    <w:rsid w:val="004164FA"/>
    <w:rsid w:val="00427305"/>
    <w:rsid w:val="00431BC5"/>
    <w:rsid w:val="00433850"/>
    <w:rsid w:val="00434F2F"/>
    <w:rsid w:val="00437238"/>
    <w:rsid w:val="0044162B"/>
    <w:rsid w:val="00443D68"/>
    <w:rsid w:val="00450F15"/>
    <w:rsid w:val="00456887"/>
    <w:rsid w:val="00462262"/>
    <w:rsid w:val="00462E6A"/>
    <w:rsid w:val="00485792"/>
    <w:rsid w:val="004952A2"/>
    <w:rsid w:val="00495327"/>
    <w:rsid w:val="00495F33"/>
    <w:rsid w:val="004A0DA4"/>
    <w:rsid w:val="004A41CD"/>
    <w:rsid w:val="004A4759"/>
    <w:rsid w:val="004A5D86"/>
    <w:rsid w:val="004B318B"/>
    <w:rsid w:val="004B37DB"/>
    <w:rsid w:val="004B392A"/>
    <w:rsid w:val="004B55FA"/>
    <w:rsid w:val="004C0E07"/>
    <w:rsid w:val="004C1EB4"/>
    <w:rsid w:val="004D5397"/>
    <w:rsid w:val="004D65A3"/>
    <w:rsid w:val="004E241A"/>
    <w:rsid w:val="004E5D2D"/>
    <w:rsid w:val="004F0485"/>
    <w:rsid w:val="004F2EF0"/>
    <w:rsid w:val="004F75C5"/>
    <w:rsid w:val="005102DF"/>
    <w:rsid w:val="005137BC"/>
    <w:rsid w:val="005139D7"/>
    <w:rsid w:val="005140E4"/>
    <w:rsid w:val="00515606"/>
    <w:rsid w:val="00516DD8"/>
    <w:rsid w:val="0052773E"/>
    <w:rsid w:val="00533F17"/>
    <w:rsid w:val="005377D4"/>
    <w:rsid w:val="00537EB5"/>
    <w:rsid w:val="005467A2"/>
    <w:rsid w:val="00551E55"/>
    <w:rsid w:val="0055388E"/>
    <w:rsid w:val="00555FB0"/>
    <w:rsid w:val="00560B1F"/>
    <w:rsid w:val="005611DC"/>
    <w:rsid w:val="0056449B"/>
    <w:rsid w:val="00565C8F"/>
    <w:rsid w:val="0057434D"/>
    <w:rsid w:val="00580A35"/>
    <w:rsid w:val="00581B5B"/>
    <w:rsid w:val="005847BA"/>
    <w:rsid w:val="005A52E1"/>
    <w:rsid w:val="005B509B"/>
    <w:rsid w:val="005C3297"/>
    <w:rsid w:val="005C4487"/>
    <w:rsid w:val="005C5343"/>
    <w:rsid w:val="005D013E"/>
    <w:rsid w:val="005D07E9"/>
    <w:rsid w:val="005D088B"/>
    <w:rsid w:val="005E1832"/>
    <w:rsid w:val="005F3369"/>
    <w:rsid w:val="00600510"/>
    <w:rsid w:val="00600B0E"/>
    <w:rsid w:val="00601387"/>
    <w:rsid w:val="00603D43"/>
    <w:rsid w:val="0060511B"/>
    <w:rsid w:val="006060A0"/>
    <w:rsid w:val="00615080"/>
    <w:rsid w:val="0062219A"/>
    <w:rsid w:val="006230A1"/>
    <w:rsid w:val="00627006"/>
    <w:rsid w:val="00630F6F"/>
    <w:rsid w:val="00637956"/>
    <w:rsid w:val="0064245A"/>
    <w:rsid w:val="006425B5"/>
    <w:rsid w:val="00650EF4"/>
    <w:rsid w:val="0065324A"/>
    <w:rsid w:val="00664AE4"/>
    <w:rsid w:val="00670DFD"/>
    <w:rsid w:val="006732D0"/>
    <w:rsid w:val="00676874"/>
    <w:rsid w:val="00677A80"/>
    <w:rsid w:val="00677AEC"/>
    <w:rsid w:val="00680E76"/>
    <w:rsid w:val="006830B1"/>
    <w:rsid w:val="006838BA"/>
    <w:rsid w:val="00684B1F"/>
    <w:rsid w:val="006901C2"/>
    <w:rsid w:val="00692272"/>
    <w:rsid w:val="00696853"/>
    <w:rsid w:val="006969C2"/>
    <w:rsid w:val="00697563"/>
    <w:rsid w:val="006A16A6"/>
    <w:rsid w:val="006A4CC2"/>
    <w:rsid w:val="006A7CD9"/>
    <w:rsid w:val="006B1792"/>
    <w:rsid w:val="006B3E24"/>
    <w:rsid w:val="006B4100"/>
    <w:rsid w:val="006C6B51"/>
    <w:rsid w:val="006E037B"/>
    <w:rsid w:val="006E478A"/>
    <w:rsid w:val="006E4ED9"/>
    <w:rsid w:val="006E51B6"/>
    <w:rsid w:val="006F1E1B"/>
    <w:rsid w:val="006F3F6C"/>
    <w:rsid w:val="006F43C3"/>
    <w:rsid w:val="00701CD8"/>
    <w:rsid w:val="00703325"/>
    <w:rsid w:val="00703874"/>
    <w:rsid w:val="007042FA"/>
    <w:rsid w:val="00704449"/>
    <w:rsid w:val="00706D70"/>
    <w:rsid w:val="007139AB"/>
    <w:rsid w:val="00725A66"/>
    <w:rsid w:val="00726A87"/>
    <w:rsid w:val="00730B76"/>
    <w:rsid w:val="00735B4D"/>
    <w:rsid w:val="0074547C"/>
    <w:rsid w:val="0074661F"/>
    <w:rsid w:val="00746706"/>
    <w:rsid w:val="00747236"/>
    <w:rsid w:val="00760A6B"/>
    <w:rsid w:val="007619DE"/>
    <w:rsid w:val="007634BF"/>
    <w:rsid w:val="007642E8"/>
    <w:rsid w:val="0076753D"/>
    <w:rsid w:val="00770B13"/>
    <w:rsid w:val="00776EB4"/>
    <w:rsid w:val="0078173C"/>
    <w:rsid w:val="00781C44"/>
    <w:rsid w:val="00782513"/>
    <w:rsid w:val="00794CD1"/>
    <w:rsid w:val="0079527A"/>
    <w:rsid w:val="007A724A"/>
    <w:rsid w:val="007C1E04"/>
    <w:rsid w:val="007D4B7D"/>
    <w:rsid w:val="007D54BF"/>
    <w:rsid w:val="007E1648"/>
    <w:rsid w:val="007E71AD"/>
    <w:rsid w:val="007F0B42"/>
    <w:rsid w:val="007F3BFC"/>
    <w:rsid w:val="007F5B09"/>
    <w:rsid w:val="00807322"/>
    <w:rsid w:val="008117D9"/>
    <w:rsid w:val="00822427"/>
    <w:rsid w:val="00826A72"/>
    <w:rsid w:val="00830966"/>
    <w:rsid w:val="008342B2"/>
    <w:rsid w:val="008357EC"/>
    <w:rsid w:val="008358D9"/>
    <w:rsid w:val="00837175"/>
    <w:rsid w:val="00842FAD"/>
    <w:rsid w:val="00843FD3"/>
    <w:rsid w:val="0084554F"/>
    <w:rsid w:val="0084686F"/>
    <w:rsid w:val="00852D4E"/>
    <w:rsid w:val="00852E9F"/>
    <w:rsid w:val="00855667"/>
    <w:rsid w:val="00857E99"/>
    <w:rsid w:val="00866927"/>
    <w:rsid w:val="00867C0E"/>
    <w:rsid w:val="008715B3"/>
    <w:rsid w:val="00876158"/>
    <w:rsid w:val="00882610"/>
    <w:rsid w:val="008839AC"/>
    <w:rsid w:val="008841FC"/>
    <w:rsid w:val="00884467"/>
    <w:rsid w:val="00884B22"/>
    <w:rsid w:val="00885032"/>
    <w:rsid w:val="00886E2D"/>
    <w:rsid w:val="0088775A"/>
    <w:rsid w:val="00887C1F"/>
    <w:rsid w:val="00891A93"/>
    <w:rsid w:val="00896519"/>
    <w:rsid w:val="008A2AC3"/>
    <w:rsid w:val="008A491A"/>
    <w:rsid w:val="008B5BCA"/>
    <w:rsid w:val="008C38C6"/>
    <w:rsid w:val="008C4197"/>
    <w:rsid w:val="008D2432"/>
    <w:rsid w:val="008D2685"/>
    <w:rsid w:val="008D6A2D"/>
    <w:rsid w:val="009010FA"/>
    <w:rsid w:val="00912726"/>
    <w:rsid w:val="00921ADA"/>
    <w:rsid w:val="00925187"/>
    <w:rsid w:val="00926853"/>
    <w:rsid w:val="00941C12"/>
    <w:rsid w:val="00944A04"/>
    <w:rsid w:val="009558FB"/>
    <w:rsid w:val="009560A0"/>
    <w:rsid w:val="009579D5"/>
    <w:rsid w:val="00960CBC"/>
    <w:rsid w:val="00973F78"/>
    <w:rsid w:val="00974B08"/>
    <w:rsid w:val="0098376E"/>
    <w:rsid w:val="0098557C"/>
    <w:rsid w:val="0098693B"/>
    <w:rsid w:val="00991F8D"/>
    <w:rsid w:val="00993862"/>
    <w:rsid w:val="00995A94"/>
    <w:rsid w:val="009A45D3"/>
    <w:rsid w:val="009A7566"/>
    <w:rsid w:val="009B3475"/>
    <w:rsid w:val="009B4D1A"/>
    <w:rsid w:val="009C07F3"/>
    <w:rsid w:val="009C1967"/>
    <w:rsid w:val="009C458E"/>
    <w:rsid w:val="009D112B"/>
    <w:rsid w:val="009D2B4F"/>
    <w:rsid w:val="009E06DD"/>
    <w:rsid w:val="009E09D7"/>
    <w:rsid w:val="009E1D19"/>
    <w:rsid w:val="009E2076"/>
    <w:rsid w:val="009E3A69"/>
    <w:rsid w:val="009E7FD6"/>
    <w:rsid w:val="009F5314"/>
    <w:rsid w:val="009F560F"/>
    <w:rsid w:val="00A00C58"/>
    <w:rsid w:val="00A0766D"/>
    <w:rsid w:val="00A13370"/>
    <w:rsid w:val="00A16E9F"/>
    <w:rsid w:val="00A223D6"/>
    <w:rsid w:val="00A25B78"/>
    <w:rsid w:val="00A26981"/>
    <w:rsid w:val="00A378F0"/>
    <w:rsid w:val="00A420C4"/>
    <w:rsid w:val="00A61DEE"/>
    <w:rsid w:val="00A6588F"/>
    <w:rsid w:val="00A77BB4"/>
    <w:rsid w:val="00A823B1"/>
    <w:rsid w:val="00A83622"/>
    <w:rsid w:val="00A94F28"/>
    <w:rsid w:val="00A960FE"/>
    <w:rsid w:val="00A97C44"/>
    <w:rsid w:val="00AB0927"/>
    <w:rsid w:val="00AB0DDC"/>
    <w:rsid w:val="00AB4879"/>
    <w:rsid w:val="00AB5EA8"/>
    <w:rsid w:val="00AC03A5"/>
    <w:rsid w:val="00AC17C6"/>
    <w:rsid w:val="00AC1A81"/>
    <w:rsid w:val="00AC598C"/>
    <w:rsid w:val="00AD72F9"/>
    <w:rsid w:val="00AE0448"/>
    <w:rsid w:val="00AE1D8F"/>
    <w:rsid w:val="00AE4522"/>
    <w:rsid w:val="00AE7CEF"/>
    <w:rsid w:val="00B01A31"/>
    <w:rsid w:val="00B024E6"/>
    <w:rsid w:val="00B03774"/>
    <w:rsid w:val="00B0587E"/>
    <w:rsid w:val="00B1488B"/>
    <w:rsid w:val="00B15E2B"/>
    <w:rsid w:val="00B161B9"/>
    <w:rsid w:val="00B167D4"/>
    <w:rsid w:val="00B17394"/>
    <w:rsid w:val="00B25F71"/>
    <w:rsid w:val="00B26169"/>
    <w:rsid w:val="00B33E3D"/>
    <w:rsid w:val="00B362E2"/>
    <w:rsid w:val="00B409F8"/>
    <w:rsid w:val="00B40EB0"/>
    <w:rsid w:val="00B47A92"/>
    <w:rsid w:val="00B5313E"/>
    <w:rsid w:val="00B764DD"/>
    <w:rsid w:val="00B7662A"/>
    <w:rsid w:val="00B76972"/>
    <w:rsid w:val="00B812C8"/>
    <w:rsid w:val="00B85176"/>
    <w:rsid w:val="00B8522A"/>
    <w:rsid w:val="00B92977"/>
    <w:rsid w:val="00B94573"/>
    <w:rsid w:val="00BA0C9B"/>
    <w:rsid w:val="00BA0E40"/>
    <w:rsid w:val="00BA1F72"/>
    <w:rsid w:val="00BA397A"/>
    <w:rsid w:val="00BA4174"/>
    <w:rsid w:val="00BA569B"/>
    <w:rsid w:val="00BB0107"/>
    <w:rsid w:val="00BB0BB1"/>
    <w:rsid w:val="00BB2245"/>
    <w:rsid w:val="00BB27A2"/>
    <w:rsid w:val="00BB4762"/>
    <w:rsid w:val="00BC1267"/>
    <w:rsid w:val="00BC6496"/>
    <w:rsid w:val="00BD0A29"/>
    <w:rsid w:val="00BE124F"/>
    <w:rsid w:val="00BE5317"/>
    <w:rsid w:val="00BF5DC8"/>
    <w:rsid w:val="00C0279E"/>
    <w:rsid w:val="00C0290F"/>
    <w:rsid w:val="00C06B9D"/>
    <w:rsid w:val="00C12669"/>
    <w:rsid w:val="00C15D77"/>
    <w:rsid w:val="00C2219A"/>
    <w:rsid w:val="00C24C53"/>
    <w:rsid w:val="00C25F42"/>
    <w:rsid w:val="00C4524C"/>
    <w:rsid w:val="00C508E7"/>
    <w:rsid w:val="00C522E0"/>
    <w:rsid w:val="00C52BF9"/>
    <w:rsid w:val="00C52CFF"/>
    <w:rsid w:val="00C543DC"/>
    <w:rsid w:val="00C5760E"/>
    <w:rsid w:val="00C60EC1"/>
    <w:rsid w:val="00C61031"/>
    <w:rsid w:val="00C61C3C"/>
    <w:rsid w:val="00C62082"/>
    <w:rsid w:val="00C65052"/>
    <w:rsid w:val="00C7449C"/>
    <w:rsid w:val="00C74D73"/>
    <w:rsid w:val="00C752FB"/>
    <w:rsid w:val="00C760BC"/>
    <w:rsid w:val="00C7748A"/>
    <w:rsid w:val="00C77ABD"/>
    <w:rsid w:val="00C815DB"/>
    <w:rsid w:val="00C84A3B"/>
    <w:rsid w:val="00C96C69"/>
    <w:rsid w:val="00CB22E9"/>
    <w:rsid w:val="00CB4080"/>
    <w:rsid w:val="00CC385E"/>
    <w:rsid w:val="00CD4834"/>
    <w:rsid w:val="00CE4B3D"/>
    <w:rsid w:val="00CF074B"/>
    <w:rsid w:val="00CF196B"/>
    <w:rsid w:val="00CF2BBF"/>
    <w:rsid w:val="00CF3874"/>
    <w:rsid w:val="00CF45D8"/>
    <w:rsid w:val="00CF488E"/>
    <w:rsid w:val="00CF608B"/>
    <w:rsid w:val="00CF6FC0"/>
    <w:rsid w:val="00D00CF1"/>
    <w:rsid w:val="00D0317D"/>
    <w:rsid w:val="00D041F5"/>
    <w:rsid w:val="00D23EC1"/>
    <w:rsid w:val="00D24193"/>
    <w:rsid w:val="00D34F20"/>
    <w:rsid w:val="00D36E1F"/>
    <w:rsid w:val="00D41B47"/>
    <w:rsid w:val="00D4230D"/>
    <w:rsid w:val="00D43742"/>
    <w:rsid w:val="00D44E11"/>
    <w:rsid w:val="00D46671"/>
    <w:rsid w:val="00D609C5"/>
    <w:rsid w:val="00D61CFE"/>
    <w:rsid w:val="00D62A36"/>
    <w:rsid w:val="00D64475"/>
    <w:rsid w:val="00D65FBE"/>
    <w:rsid w:val="00D707DB"/>
    <w:rsid w:val="00D7664F"/>
    <w:rsid w:val="00D82269"/>
    <w:rsid w:val="00D83D8A"/>
    <w:rsid w:val="00D853EB"/>
    <w:rsid w:val="00D85994"/>
    <w:rsid w:val="00D8732B"/>
    <w:rsid w:val="00D9307F"/>
    <w:rsid w:val="00D951B1"/>
    <w:rsid w:val="00D963FA"/>
    <w:rsid w:val="00DA1C8A"/>
    <w:rsid w:val="00DB0824"/>
    <w:rsid w:val="00DB18CC"/>
    <w:rsid w:val="00DB1FAA"/>
    <w:rsid w:val="00DB5CE6"/>
    <w:rsid w:val="00DB6643"/>
    <w:rsid w:val="00DB6C45"/>
    <w:rsid w:val="00DC4C36"/>
    <w:rsid w:val="00DC4EE5"/>
    <w:rsid w:val="00DC6FB3"/>
    <w:rsid w:val="00DD2629"/>
    <w:rsid w:val="00DD6F3E"/>
    <w:rsid w:val="00DE063B"/>
    <w:rsid w:val="00DE07B6"/>
    <w:rsid w:val="00DF0597"/>
    <w:rsid w:val="00DF227D"/>
    <w:rsid w:val="00DF727B"/>
    <w:rsid w:val="00E074E3"/>
    <w:rsid w:val="00E275F1"/>
    <w:rsid w:val="00E31B99"/>
    <w:rsid w:val="00E33C6D"/>
    <w:rsid w:val="00E34B73"/>
    <w:rsid w:val="00E354A1"/>
    <w:rsid w:val="00E36C44"/>
    <w:rsid w:val="00E37B88"/>
    <w:rsid w:val="00E42453"/>
    <w:rsid w:val="00E4301A"/>
    <w:rsid w:val="00E51C1E"/>
    <w:rsid w:val="00E55847"/>
    <w:rsid w:val="00E57E14"/>
    <w:rsid w:val="00E71778"/>
    <w:rsid w:val="00E743E0"/>
    <w:rsid w:val="00E834AE"/>
    <w:rsid w:val="00E83744"/>
    <w:rsid w:val="00E841C2"/>
    <w:rsid w:val="00E91027"/>
    <w:rsid w:val="00E93E7A"/>
    <w:rsid w:val="00E9780B"/>
    <w:rsid w:val="00EA045B"/>
    <w:rsid w:val="00EA23BE"/>
    <w:rsid w:val="00EA281D"/>
    <w:rsid w:val="00EA459C"/>
    <w:rsid w:val="00EA6356"/>
    <w:rsid w:val="00EA653B"/>
    <w:rsid w:val="00EB012B"/>
    <w:rsid w:val="00EB2429"/>
    <w:rsid w:val="00EB31BE"/>
    <w:rsid w:val="00EB3C6F"/>
    <w:rsid w:val="00EB46E1"/>
    <w:rsid w:val="00EB599C"/>
    <w:rsid w:val="00EB7E51"/>
    <w:rsid w:val="00EC5627"/>
    <w:rsid w:val="00EC5733"/>
    <w:rsid w:val="00EC6B13"/>
    <w:rsid w:val="00ED1124"/>
    <w:rsid w:val="00ED1E27"/>
    <w:rsid w:val="00ED6129"/>
    <w:rsid w:val="00ED6C18"/>
    <w:rsid w:val="00ED7C6F"/>
    <w:rsid w:val="00EE0E20"/>
    <w:rsid w:val="00EE5C47"/>
    <w:rsid w:val="00EE5EA1"/>
    <w:rsid w:val="00EF0724"/>
    <w:rsid w:val="00EF170E"/>
    <w:rsid w:val="00EF29D2"/>
    <w:rsid w:val="00EF2C0B"/>
    <w:rsid w:val="00F00CAE"/>
    <w:rsid w:val="00F02156"/>
    <w:rsid w:val="00F16AB7"/>
    <w:rsid w:val="00F16D66"/>
    <w:rsid w:val="00F17971"/>
    <w:rsid w:val="00F22D3D"/>
    <w:rsid w:val="00F3651F"/>
    <w:rsid w:val="00F36B9A"/>
    <w:rsid w:val="00F45059"/>
    <w:rsid w:val="00F51986"/>
    <w:rsid w:val="00F52F2A"/>
    <w:rsid w:val="00F549FB"/>
    <w:rsid w:val="00F57399"/>
    <w:rsid w:val="00F5758B"/>
    <w:rsid w:val="00F714AB"/>
    <w:rsid w:val="00F75418"/>
    <w:rsid w:val="00F826A3"/>
    <w:rsid w:val="00F866A7"/>
    <w:rsid w:val="00F86D1E"/>
    <w:rsid w:val="00F95695"/>
    <w:rsid w:val="00F974C6"/>
    <w:rsid w:val="00F97D25"/>
    <w:rsid w:val="00FA01F4"/>
    <w:rsid w:val="00FA2DF8"/>
    <w:rsid w:val="00FA369C"/>
    <w:rsid w:val="00FA5C9C"/>
    <w:rsid w:val="00FA6A4E"/>
    <w:rsid w:val="00FA7158"/>
    <w:rsid w:val="00FB4909"/>
    <w:rsid w:val="00FB51F6"/>
    <w:rsid w:val="00FC06C6"/>
    <w:rsid w:val="00FC397C"/>
    <w:rsid w:val="00FD1F44"/>
    <w:rsid w:val="00FE6375"/>
    <w:rsid w:val="00FF1854"/>
    <w:rsid w:val="00FF2257"/>
    <w:rsid w:val="00FF237B"/>
    <w:rsid w:val="00FF6F4E"/>
    <w:rsid w:val="02131427"/>
    <w:rsid w:val="04CC2FE8"/>
    <w:rsid w:val="0B937FA9"/>
    <w:rsid w:val="0EF71C6F"/>
    <w:rsid w:val="14A7F2A9"/>
    <w:rsid w:val="1A118256"/>
    <w:rsid w:val="211D1CAA"/>
    <w:rsid w:val="22FEAD19"/>
    <w:rsid w:val="32DBEA1F"/>
    <w:rsid w:val="3A975417"/>
    <w:rsid w:val="3B62AB97"/>
    <w:rsid w:val="43778748"/>
    <w:rsid w:val="4415F9EF"/>
    <w:rsid w:val="465EF5E1"/>
    <w:rsid w:val="4730E5C9"/>
    <w:rsid w:val="4F6ECB16"/>
    <w:rsid w:val="53C785F6"/>
    <w:rsid w:val="5450FA63"/>
    <w:rsid w:val="58ADF101"/>
    <w:rsid w:val="5E8BEAA9"/>
    <w:rsid w:val="6C424831"/>
    <w:rsid w:val="6D8A3F45"/>
    <w:rsid w:val="6DF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4AD5DA"/>
  <w15:docId w15:val="{644A22BE-B77F-460E-9323-471FA08F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7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0567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A2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47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7BA"/>
  </w:style>
  <w:style w:type="paragraph" w:styleId="Footer">
    <w:name w:val="footer"/>
    <w:basedOn w:val="Normal"/>
    <w:link w:val="FooterChar"/>
    <w:uiPriority w:val="99"/>
    <w:unhideWhenUsed/>
    <w:rsid w:val="005847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7BA"/>
  </w:style>
  <w:style w:type="paragraph" w:styleId="BalloonText">
    <w:name w:val="Balloon Text"/>
    <w:basedOn w:val="Normal"/>
    <w:link w:val="BalloonTextChar"/>
    <w:uiPriority w:val="99"/>
    <w:semiHidden/>
    <w:unhideWhenUsed/>
    <w:rsid w:val="00C027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6B9D"/>
    <w:pPr>
      <w:widowControl/>
    </w:pPr>
  </w:style>
  <w:style w:type="paragraph" w:styleId="Title">
    <w:name w:val="Title"/>
    <w:basedOn w:val="Normal"/>
    <w:next w:val="Normal"/>
    <w:link w:val="TitleChar"/>
    <w:uiPriority w:val="10"/>
    <w:qFormat/>
    <w:rsid w:val="00AE7C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951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94573"/>
    <w:rPr>
      <w:sz w:val="16"/>
      <w:szCs w:val="16"/>
    </w:rPr>
  </w:style>
  <w:style w:type="paragraph" w:styleId="NoSpacing">
    <w:name w:val="No Spacing"/>
    <w:uiPriority w:val="1"/>
    <w:qFormat/>
    <w:rsid w:val="002F3AD1"/>
  </w:style>
  <w:style w:type="paragraph" w:styleId="CommentText">
    <w:name w:val="annotation text"/>
    <w:basedOn w:val="Normal"/>
    <w:link w:val="CommentTextChar"/>
    <w:uiPriority w:val="99"/>
    <w:unhideWhenUsed/>
    <w:rsid w:val="00C60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E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e949c9d6-d4b2-40e3-a101-f90b764fe53c" xsi:nil="true"/>
    <lcf76f155ced4ddcb4097134ff3c332f xmlns="d7694db9-2887-42a4-97c5-a8cb90d9d05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C57193C7A754B8E63457382489D61" ma:contentTypeVersion="13" ma:contentTypeDescription="Create a new document." ma:contentTypeScope="" ma:versionID="4a79fa991015b7170fa8b8d3a54fd5d8">
  <xsd:schema xmlns:xsd="http://www.w3.org/2001/XMLSchema" xmlns:xs="http://www.w3.org/2001/XMLSchema" xmlns:p="http://schemas.microsoft.com/office/2006/metadata/properties" xmlns:ns2="d7694db9-2887-42a4-97c5-a8cb90d9d05b" xmlns:ns3="e949c9d6-d4b2-40e3-a101-f90b764fe53c" targetNamespace="http://schemas.microsoft.com/office/2006/metadata/properties" ma:root="true" ma:fieldsID="901cad404e91f2daff9db810813725c9" ns2:_="" ns3:_="">
    <xsd:import namespace="d7694db9-2887-42a4-97c5-a8cb90d9d05b"/>
    <xsd:import namespace="e949c9d6-d4b2-40e3-a101-f90b764fe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94db9-2887-42a4-97c5-a8cb90d9d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9c9d6-d4b2-40e3-a101-f90b764fe5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aab81-5dd6-415a-b47f-f5676693ab09}" ma:internalName="TaxCatchAll" ma:showField="CatchAllData" ma:web="e949c9d6-d4b2-40e3-a101-f90b764fe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FE439-C355-40EF-9F7D-072B9AF855A6}">
  <ds:schemaRefs>
    <ds:schemaRef ds:uri="http://schemas.microsoft.com/office/2006/metadata/properties"/>
    <ds:schemaRef ds:uri="e949c9d6-d4b2-40e3-a101-f90b764fe53c"/>
    <ds:schemaRef ds:uri="d7694db9-2887-42a4-97c5-a8cb90d9d05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3EE890-2C8F-4400-99E4-C25273D9EE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4686AA-2C6B-4A25-AD93-B2A068AF49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2C771-EF99-4444-9A78-A55A98DB2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94db9-2887-42a4-97c5-a8cb90d9d05b"/>
    <ds:schemaRef ds:uri="e949c9d6-d4b2-40e3-a101-f90b764fe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2053</Words>
  <Characters>11704</Characters>
  <Application>Microsoft Office Word</Application>
  <DocSecurity>0</DocSecurity>
  <Lines>97</Lines>
  <Paragraphs>27</Paragraphs>
  <ScaleCrop>false</ScaleCrop>
  <Company>Sonoma County</Company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Inspector I-II and Senior</dc:title>
  <dc:subject/>
  <dc:creator>Lori Passantino</dc:creator>
  <cp:keywords/>
  <cp:lastModifiedBy>Yanet Gonzalez</cp:lastModifiedBy>
  <cp:revision>2</cp:revision>
  <cp:lastPrinted>2026-04-22T19:02:00Z</cp:lastPrinted>
  <dcterms:created xsi:type="dcterms:W3CDTF">2026-05-13T18:00:00Z</dcterms:created>
  <dcterms:modified xsi:type="dcterms:W3CDTF">2026-05-13T18:00:00Z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LastSaved">
    <vt:filetime>2016-03-15T00:00:00Z</vt:filetime>
  </property>
  <property fmtid="{D5CDD505-2E9C-101B-9397-08002B2CF9AE}" pid="4" name="ContentTypeId">
    <vt:lpwstr>0x0101003D6C57193C7A754B8E63457382489D61</vt:lpwstr>
  </property>
  <property fmtid="{D5CDD505-2E9C-101B-9397-08002B2CF9AE}" pid="5" name="_NewReviewCycle">
    <vt:lpwstr/>
  </property>
  <property fmtid="{D5CDD505-2E9C-101B-9397-08002B2CF9AE}" pid="6" name="MediaServiceImageTags">
    <vt:lpwstr/>
  </property>
</Properties>
</file>